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0" w:rsidRDefault="00B15258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-719455</wp:posOffset>
            </wp:positionV>
            <wp:extent cx="7524750" cy="10153015"/>
            <wp:effectExtent l="0" t="0" r="0" b="0"/>
            <wp:wrapTopAndBottom/>
            <wp:docPr id="2" name="Рисунок 2" descr="C:\Users\p1e2r\YandexDisk-sobyanina.alena2013@yandex.ru\Документы\ПРОГРАММЫ НА САЙТ\Монтажники\монтажники\ОП15_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e2r\YandexDisk-sobyanina.alena2013@yandex.ru\Документы\ПРОГРАММЫ НА САЙТ\Монтажники\монтажники\ОП15_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7B70" w:rsidRPr="006C6E7A" w:rsidRDefault="00957B70" w:rsidP="00760ADC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ADC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</w:t>
      </w:r>
      <w:r w:rsidRPr="00760ADC">
        <w:rPr>
          <w:rFonts w:ascii="Times New Roman" w:hAnsi="Times New Roman"/>
          <w:caps/>
          <w:sz w:val="28"/>
          <w:szCs w:val="28"/>
        </w:rPr>
        <w:t xml:space="preserve"> </w:t>
      </w:r>
      <w:r w:rsidRPr="00760ADC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программе подготовки специалистов среднего звена</w:t>
      </w:r>
    </w:p>
    <w:p w:rsidR="00957B70" w:rsidRPr="00760ADC" w:rsidRDefault="00957B70" w:rsidP="003A5DBF">
      <w:pPr>
        <w:tabs>
          <w:tab w:val="left" w:pos="7875"/>
        </w:tabs>
        <w:spacing w:line="240" w:lineRule="atLeast"/>
        <w:jc w:val="both"/>
        <w:rPr>
          <w:rFonts w:ascii="Times New Roman" w:hAnsi="Times New Roman"/>
          <w:sz w:val="28"/>
          <w:szCs w:val="32"/>
        </w:rPr>
      </w:pPr>
      <w:r w:rsidRPr="00760ADC">
        <w:rPr>
          <w:rFonts w:ascii="Times New Roman" w:hAnsi="Times New Roman"/>
          <w:sz w:val="28"/>
          <w:szCs w:val="32"/>
        </w:rPr>
        <w:t>08.02.14. Монтаж и эксплуатация внутренних сантехнических устройств, кондиционирования воздуха и вентиляции</w:t>
      </w:r>
    </w:p>
    <w:p w:rsidR="00957B70" w:rsidRDefault="00957B70" w:rsidP="009B335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957B70" w:rsidRDefault="00957B70" w:rsidP="009B335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957B70" w:rsidRDefault="00957B70" w:rsidP="009B335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957B70" w:rsidRDefault="00957B70" w:rsidP="009B3358">
      <w:pPr>
        <w:spacing w:after="0"/>
        <w:ind w:left="709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57B70" w:rsidRPr="0077434B" w:rsidRDefault="00957B70" w:rsidP="009B3358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760ADC" w:rsidRPr="002E3C19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 xml:space="preserve">Организация-разработчик ГАПОУ СО «Режевской политехникум» </w:t>
      </w:r>
    </w:p>
    <w:p w:rsidR="00760ADC" w:rsidRPr="002E3C19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760ADC" w:rsidRPr="002E3C19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>Разработчики:</w:t>
      </w:r>
    </w:p>
    <w:p w:rsidR="00760ADC" w:rsidRPr="002E3C19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>Муродов Рустам Курбомадович – педагог-организатор ОБЖ</w:t>
      </w:r>
      <w:r>
        <w:rPr>
          <w:rFonts w:ascii="Times New Roman" w:hAnsi="Times New Roman"/>
          <w:sz w:val="28"/>
          <w:szCs w:val="28"/>
        </w:rPr>
        <w:t>, 1 категория</w:t>
      </w: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Default="00760ADC" w:rsidP="00760ADC">
      <w:pPr>
        <w:keepNext/>
        <w:keepLines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60ADC" w:rsidRPr="00921CE4" w:rsidRDefault="00760ADC" w:rsidP="00760AD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 w:rsidRPr="00921CE4"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760ADC" w:rsidRPr="00CD0B17" w:rsidRDefault="00760ADC" w:rsidP="00760ADC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Протокол № ____ от «___» ____________20_______г.</w:t>
      </w:r>
    </w:p>
    <w:p w:rsidR="00760ADC" w:rsidRPr="00CD0B17" w:rsidRDefault="00760ADC" w:rsidP="00760ADC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экспертной группы </w:t>
      </w: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__________     ______________</w:t>
      </w:r>
    </w:p>
    <w:p w:rsidR="00760ADC" w:rsidRPr="003F5ABE" w:rsidRDefault="00760ADC" w:rsidP="00760ADC">
      <w:pPr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</w:t>
      </w: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</w:t>
      </w:r>
      <w:r w:rsidRPr="003F5ABE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Подпись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                    </w:t>
      </w:r>
      <w:r w:rsidRPr="003F5ABE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 ФИО</w:t>
      </w:r>
    </w:p>
    <w:p w:rsidR="00760ADC" w:rsidRDefault="00760ADC" w:rsidP="00760ADC"/>
    <w:p w:rsidR="00957B70" w:rsidRPr="00BE687B" w:rsidRDefault="00957B70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B70" w:rsidRPr="00BE687B" w:rsidRDefault="00957B70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B70" w:rsidRDefault="00957B70"/>
    <w:p w:rsidR="00957B70" w:rsidRDefault="00957B70"/>
    <w:p w:rsidR="00957B70" w:rsidRDefault="00957B70"/>
    <w:p w:rsidR="00957B70" w:rsidRDefault="00957B70"/>
    <w:p w:rsidR="00957B70" w:rsidRPr="003F5398" w:rsidRDefault="00957B70" w:rsidP="003F5398">
      <w:pPr>
        <w:jc w:val="center"/>
        <w:rPr>
          <w:rFonts w:ascii="Times New Roman" w:hAnsi="Times New Roman"/>
          <w:b/>
          <w:sz w:val="28"/>
          <w:szCs w:val="28"/>
        </w:rPr>
      </w:pPr>
      <w:r w:rsidRPr="003F5398">
        <w:rPr>
          <w:rFonts w:ascii="Times New Roman" w:hAnsi="Times New Roman"/>
          <w:b/>
          <w:sz w:val="28"/>
          <w:szCs w:val="28"/>
        </w:rPr>
        <w:t>СОДЕРЖАНИЕ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B3358">
        <w:rPr>
          <w:rFonts w:ascii="Times New Roman" w:hAnsi="Times New Roman"/>
          <w:b/>
          <w:sz w:val="24"/>
          <w:szCs w:val="24"/>
        </w:rPr>
        <w:t>стр.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 w:rsidRPr="009B3358">
        <w:rPr>
          <w:rFonts w:ascii="Times New Roman" w:hAnsi="Times New Roman"/>
          <w:b/>
          <w:sz w:val="24"/>
          <w:szCs w:val="24"/>
        </w:rPr>
        <w:t xml:space="preserve">1. ПАСПОРТ РАБОЧЕЙ ПРОГРАММЫ УЧЕБНОЙ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B3358">
        <w:rPr>
          <w:rFonts w:ascii="Times New Roman" w:hAnsi="Times New Roman"/>
          <w:b/>
          <w:sz w:val="24"/>
          <w:szCs w:val="24"/>
        </w:rPr>
        <w:t>4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3358">
        <w:rPr>
          <w:rFonts w:ascii="Times New Roman" w:hAnsi="Times New Roman"/>
          <w:b/>
          <w:sz w:val="24"/>
          <w:szCs w:val="24"/>
        </w:rPr>
        <w:t>ДИСЦИПЛИНЫ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 w:rsidRPr="009B335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358">
        <w:rPr>
          <w:rFonts w:ascii="Times New Roman" w:hAnsi="Times New Roman"/>
          <w:b/>
          <w:sz w:val="24"/>
          <w:szCs w:val="24"/>
        </w:rPr>
        <w:t>РЕЗУЛЬТАТЫ ОСВОЕНИЯ РАБОЧЕЙ ПРОГРАММЫ       6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 w:rsidRPr="009B3358">
        <w:rPr>
          <w:rFonts w:ascii="Times New Roman" w:hAnsi="Times New Roman"/>
          <w:b/>
          <w:sz w:val="24"/>
          <w:szCs w:val="24"/>
        </w:rPr>
        <w:t>3.  СРУКТУРА И  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358">
        <w:rPr>
          <w:rFonts w:ascii="Times New Roman" w:hAnsi="Times New Roman"/>
          <w:b/>
          <w:sz w:val="24"/>
          <w:szCs w:val="24"/>
        </w:rPr>
        <w:t xml:space="preserve"> УЧЕБНОЙ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60ADC">
        <w:rPr>
          <w:rFonts w:ascii="Times New Roman" w:hAnsi="Times New Roman"/>
          <w:b/>
          <w:sz w:val="24"/>
          <w:szCs w:val="24"/>
        </w:rPr>
        <w:t>8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B3358">
        <w:rPr>
          <w:rFonts w:ascii="Times New Roman" w:hAnsi="Times New Roman"/>
          <w:b/>
          <w:sz w:val="24"/>
          <w:szCs w:val="24"/>
        </w:rPr>
        <w:t>ДИСЦИПЛИНЫ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3358">
        <w:rPr>
          <w:rFonts w:ascii="Times New Roman" w:hAnsi="Times New Roman"/>
          <w:b/>
          <w:sz w:val="24"/>
          <w:szCs w:val="24"/>
        </w:rPr>
        <w:t>. УСЛОВИЯ РЕАЛИ</w:t>
      </w:r>
      <w:r>
        <w:rPr>
          <w:rFonts w:ascii="Times New Roman" w:hAnsi="Times New Roman"/>
          <w:b/>
          <w:sz w:val="24"/>
          <w:szCs w:val="24"/>
        </w:rPr>
        <w:t>ЗАЦИИ РАБОЧЕЙ ПРОГРАММЫ        1</w:t>
      </w:r>
      <w:r w:rsidR="00760ADC">
        <w:rPr>
          <w:rFonts w:ascii="Times New Roman" w:hAnsi="Times New Roman"/>
          <w:b/>
          <w:sz w:val="24"/>
          <w:szCs w:val="24"/>
        </w:rPr>
        <w:t>5</w:t>
      </w:r>
    </w:p>
    <w:p w:rsidR="00957B70" w:rsidRPr="009B3358" w:rsidRDefault="00957B70" w:rsidP="009B3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335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57B70" w:rsidRDefault="00957B70" w:rsidP="00FE59A3">
      <w:pPr>
        <w:pStyle w:val="1"/>
        <w:keepLines/>
        <w:widowControl w:val="0"/>
        <w:numPr>
          <w:ilvl w:val="0"/>
          <w:numId w:val="8"/>
        </w:numPr>
        <w:tabs>
          <w:tab w:val="clear" w:pos="72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hanging="720"/>
        <w:rPr>
          <w:rFonts w:ascii="Times New Roman" w:hAnsi="Times New Roman" w:cs="Times New Roman"/>
          <w:b w:val="0"/>
          <w:caps/>
          <w:color w:val="auto"/>
          <w:sz w:val="28"/>
          <w:szCs w:val="24"/>
        </w:rPr>
      </w:pPr>
      <w:r>
        <w:rPr>
          <w:rFonts w:ascii="Calibri" w:hAnsi="Calibri" w:cs="Times New Roman"/>
          <w:b w:val="0"/>
          <w:bCs w:val="0"/>
          <w:color w:val="auto"/>
          <w:kern w:val="0"/>
          <w:sz w:val="22"/>
          <w:szCs w:val="22"/>
          <w:lang w:eastAsia="en-US"/>
        </w:rPr>
        <w:t xml:space="preserve">  </w:t>
      </w:r>
      <w:r w:rsidRPr="00FE59A3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Контроль и оценка результатов освоения </w:t>
      </w:r>
    </w:p>
    <w:p w:rsidR="00957B70" w:rsidRPr="00FE59A3" w:rsidRDefault="00957B70" w:rsidP="00FE59A3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 w:val="0"/>
          <w:caps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   </w:t>
      </w:r>
      <w:r w:rsidRPr="00FE59A3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учебной Дисциплины</w:t>
      </w: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                                            1</w:t>
      </w:r>
      <w:r w:rsidR="00760ADC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8</w:t>
      </w:r>
    </w:p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E52FDE" w:rsidRDefault="00E52FDE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Default="00957B70"/>
    <w:p w:rsidR="00957B70" w:rsidRPr="00AE4552" w:rsidRDefault="00957B70" w:rsidP="00AE4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552">
        <w:rPr>
          <w:rFonts w:ascii="Times New Roman" w:hAnsi="Times New Roman"/>
          <w:b/>
          <w:sz w:val="28"/>
          <w:szCs w:val="28"/>
        </w:rPr>
        <w:t>1. ПАСПОРТ РАБОЧЕЙ ПРОГРАММЫ УЧЕБНОЙ ДИСЦИПЛИНЫ</w:t>
      </w:r>
    </w:p>
    <w:p w:rsidR="00957B70" w:rsidRDefault="00957B70" w:rsidP="00AE4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552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957B70" w:rsidRPr="00AE4552" w:rsidRDefault="00957B70" w:rsidP="00AE45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E455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57B70" w:rsidRPr="00AE4552" w:rsidRDefault="00957B70" w:rsidP="00AE45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52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- является частью рабочей  основной</w:t>
      </w:r>
    </w:p>
    <w:p w:rsidR="00957B70" w:rsidRPr="003A5DBF" w:rsidRDefault="00957B70" w:rsidP="00142CAE">
      <w:pPr>
        <w:tabs>
          <w:tab w:val="left" w:pos="7875"/>
        </w:tabs>
        <w:spacing w:line="240" w:lineRule="atLeast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4"/>
          <w:szCs w:val="24"/>
        </w:rPr>
        <w:t>0</w:t>
      </w:r>
      <w:r w:rsidRPr="00AE4552">
        <w:rPr>
          <w:rFonts w:ascii="Times New Roman" w:hAnsi="Times New Roman"/>
          <w:sz w:val="24"/>
          <w:szCs w:val="24"/>
        </w:rPr>
        <w:t>профессиональной образовательной программы в  соответствии с ФГОС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6C6">
        <w:rPr>
          <w:rFonts w:ascii="Times New Roman" w:hAnsi="Times New Roman"/>
          <w:sz w:val="28"/>
          <w:szCs w:val="28"/>
          <w:lang w:eastAsia="ru-RU"/>
        </w:rPr>
        <w:t xml:space="preserve">ППССЗ </w:t>
      </w:r>
      <w:r w:rsidRPr="003A5DBF">
        <w:rPr>
          <w:rFonts w:ascii="Times New Roman" w:hAnsi="Times New Roman"/>
          <w:b/>
          <w:sz w:val="28"/>
          <w:szCs w:val="32"/>
        </w:rPr>
        <w:t>08.02.14. Монтаж и эксплуатация внутренних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3A5DBF">
        <w:rPr>
          <w:rFonts w:ascii="Times New Roman" w:hAnsi="Times New Roman"/>
          <w:b/>
          <w:sz w:val="28"/>
          <w:szCs w:val="32"/>
        </w:rPr>
        <w:t>сантехнических устройств, кондиционирования воздуха и вентиляции</w:t>
      </w:r>
    </w:p>
    <w:p w:rsidR="00957B70" w:rsidRPr="00AE4552" w:rsidRDefault="00957B70" w:rsidP="00AE4552">
      <w:pPr>
        <w:spacing w:after="0"/>
        <w:rPr>
          <w:rFonts w:ascii="Times New Roman" w:hAnsi="Times New Roman"/>
          <w:sz w:val="24"/>
          <w:szCs w:val="24"/>
        </w:rPr>
      </w:pPr>
      <w:r w:rsidRPr="00970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6C6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353DA2">
        <w:rPr>
          <w:rFonts w:ascii="Times New Roman" w:hAnsi="Times New Roman"/>
          <w:sz w:val="24"/>
          <w:szCs w:val="24"/>
        </w:rPr>
        <w:t>в части освоения вида профессиональной деятельности</w:t>
      </w:r>
      <w:r>
        <w:rPr>
          <w:rFonts w:ascii="Times New Roman" w:hAnsi="Times New Roman"/>
          <w:sz w:val="24"/>
          <w:szCs w:val="24"/>
        </w:rPr>
        <w:t>: ч</w:t>
      </w:r>
      <w:r w:rsidRPr="00AE4552">
        <w:rPr>
          <w:rFonts w:ascii="Times New Roman" w:hAnsi="Times New Roman"/>
          <w:sz w:val="24"/>
          <w:szCs w:val="24"/>
        </w:rPr>
        <w:t>резвычайные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ситуации мирного и военного времени; основы военной службы (для  юношей); 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медицинских знаний и здорового образа жизни.</w:t>
      </w:r>
    </w:p>
    <w:p w:rsidR="00957B70" w:rsidRPr="00AE4552" w:rsidRDefault="00957B70" w:rsidP="00AE45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52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для 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подготовки и переподготовки по профилю ОП и  соответствующих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компетенций:</w:t>
      </w:r>
    </w:p>
    <w:p w:rsidR="00957B70" w:rsidRDefault="00957B70" w:rsidP="00AE4552">
      <w:pPr>
        <w:spacing w:after="0"/>
      </w:pP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1.2.  Место дисциплины в структуре основной профессиональной</w:t>
      </w: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образовательной программы:</w:t>
      </w:r>
    </w:p>
    <w:p w:rsidR="00957B70" w:rsidRPr="00C45B91" w:rsidRDefault="00957B70" w:rsidP="00142CAE">
      <w:pPr>
        <w:ind w:firstLine="708"/>
        <w:rPr>
          <w:rFonts w:ascii="Times New Roman" w:hAnsi="Times New Roman"/>
          <w:sz w:val="24"/>
          <w:szCs w:val="24"/>
        </w:rPr>
      </w:pPr>
      <w:r w:rsidRPr="00C45B91">
        <w:rPr>
          <w:rFonts w:ascii="Times New Roman" w:hAnsi="Times New Roman"/>
          <w:sz w:val="24"/>
          <w:szCs w:val="24"/>
        </w:rPr>
        <w:t>Общео</w:t>
      </w:r>
      <w:r>
        <w:rPr>
          <w:rFonts w:ascii="Times New Roman" w:hAnsi="Times New Roman"/>
          <w:sz w:val="24"/>
          <w:szCs w:val="24"/>
        </w:rPr>
        <w:t>бразовательная дисциплина «Безопасность жизнедеятельности</w:t>
      </w:r>
      <w:r w:rsidRPr="00C45B91">
        <w:rPr>
          <w:rFonts w:ascii="Times New Roman" w:hAnsi="Times New Roman"/>
          <w:sz w:val="24"/>
          <w:szCs w:val="24"/>
        </w:rPr>
        <w:t xml:space="preserve">» относится к профильным дисциплинам и входит в общеобразовательный цикл. </w:t>
      </w:r>
    </w:p>
    <w:p w:rsidR="00957B70" w:rsidRPr="00C45B91" w:rsidRDefault="00957B70" w:rsidP="00142CAE">
      <w:pPr>
        <w:ind w:firstLine="708"/>
        <w:rPr>
          <w:rFonts w:ascii="Times New Roman" w:hAnsi="Times New Roman"/>
          <w:sz w:val="24"/>
          <w:szCs w:val="24"/>
        </w:rPr>
      </w:pPr>
      <w:r w:rsidRPr="00C45B91">
        <w:rPr>
          <w:rFonts w:ascii="Times New Roman" w:hAnsi="Times New Roman"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C45B91">
        <w:rPr>
          <w:rFonts w:ascii="Times New Roman" w:hAnsi="Times New Roman"/>
          <w:sz w:val="24"/>
          <w:szCs w:val="24"/>
        </w:rPr>
        <w:t>» направлено на формирование общеучебных компетенций по четырём блокам: самоорганизации, самообучения, информационному, комм</w:t>
      </w:r>
      <w:r>
        <w:rPr>
          <w:rFonts w:ascii="Times New Roman" w:hAnsi="Times New Roman"/>
          <w:sz w:val="24"/>
          <w:szCs w:val="24"/>
        </w:rPr>
        <w:t>уникативному, а на их основе общих компетенций (ОК 1-9</w:t>
      </w:r>
      <w:r w:rsidRPr="00C45B91">
        <w:rPr>
          <w:rFonts w:ascii="Times New Roman" w:hAnsi="Times New Roman"/>
          <w:sz w:val="24"/>
          <w:szCs w:val="24"/>
        </w:rPr>
        <w:t xml:space="preserve">) согласно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295C05">
        <w:rPr>
          <w:rFonts w:ascii="Times New Roman" w:hAnsi="Times New Roman"/>
          <w:sz w:val="24"/>
          <w:szCs w:val="24"/>
        </w:rPr>
        <w:t>08.02.14. Монтаж и эксплуатация внутренних сантехнических устройств, кондиционирования воздуха и вентиляции</w:t>
      </w:r>
      <w:r>
        <w:rPr>
          <w:rFonts w:ascii="Times New Roman" w:hAnsi="Times New Roman"/>
          <w:sz w:val="24"/>
          <w:szCs w:val="24"/>
        </w:rPr>
        <w:t>.</w:t>
      </w:r>
    </w:p>
    <w:p w:rsidR="00957B70" w:rsidRDefault="00957B70"/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1.3. Цели и задачи дисциплины - требования к результатам освоения  дисциплины</w:t>
      </w:r>
      <w:r w:rsidRPr="00102E69">
        <w:rPr>
          <w:rFonts w:ascii="Times New Roman" w:hAnsi="Times New Roman"/>
          <w:sz w:val="24"/>
          <w:szCs w:val="24"/>
        </w:rPr>
        <w:t>: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  целью  овладения  указанным  видом  профессиональной  деятельности  и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соответствующими профессиональными компетенциями обучающийся в  ходе освоения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учебной дисциплины должен:</w:t>
      </w: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уметь: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-организовать и проводить мероприятия по защите работающих и населения  от 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воздействий чрезвычайных ситуаций;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-предпринимать профилактические меры для снижения уровня опасностей  различного вида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их последствий в профессиональной деятельности и быту;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 применять средства индивидуальной и коллективной защиты от оружия  массового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поражения;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-применять первичные средства пожаротушения;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-ориентироваться в перечне военно-учетных специальностей и  самостоятельно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среди них родственные полученной  специальности;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-применять профессиональные знания в ходе исполнения обязанностей  Военной службы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воинских должностях в соответствии с полученной  специальностью;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-владеть способами бесконфликтного общения и саморегуляции в 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деятельности и экстремальных условиях военной службы;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 оказывать первую помощь пострадавшим.</w:t>
      </w: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знать: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lastRenderedPageBreak/>
        <w:t>-действие токсичных веществ на организм человека;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-принципы обеспечения устойчивости объектов экономики, прогнозирования  развития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событий и оценки последствий при чрезвычайных техногенных  ситуациях и стихийных явлениях,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 том числе в условиях противодействия  терроризму как серьезной угрозе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безопасности России;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-основные виды потенциальных опасностей и их последствий в  профессиональной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деятельности и быту, принципы снижения вероятности их  реализации;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-систему мер по безопасной эксплуатации опасных производственных объектов и 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вредного воздействия на окружающую среду;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-основы военной службы и обороны государства;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-задачи и основы мероприятий гражданской обороны;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-способы защиты населения от оружия массового поражения;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-меры пожарной безопасности и правила безопасного поведения при пожарах;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-организацию и порядок призыва граждан на военную службу и поступления на нее  в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добровольном порядке;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-основные виды вооружения, военной техники и специального снаряжения,  состоящих на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вооружении (оснащении) воинских подразделений, в которых  имеются военно-учетные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специальности, родственные специальностям СПО;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-область применения получаемых профессиональных знаний при исполнении 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военной службы;</w:t>
      </w:r>
    </w:p>
    <w:p w:rsidR="00957B70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-порядок и правила оказания первой медицинской помощи.</w:t>
      </w: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</w:t>
      </w:r>
    </w:p>
    <w:p w:rsidR="00957B70" w:rsidRPr="00102E69" w:rsidRDefault="00957B70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дисциплины: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максимальной уч</w:t>
      </w:r>
      <w:r>
        <w:rPr>
          <w:rFonts w:ascii="Times New Roman" w:hAnsi="Times New Roman"/>
          <w:sz w:val="24"/>
          <w:szCs w:val="24"/>
        </w:rPr>
        <w:t>ебной нагрузки обучающегося -</w:t>
      </w:r>
      <w:r w:rsidRPr="00C42861">
        <w:rPr>
          <w:rFonts w:ascii="Times New Roman" w:hAnsi="Times New Roman"/>
          <w:sz w:val="24"/>
          <w:szCs w:val="24"/>
          <w:u w:val="single"/>
        </w:rPr>
        <w:t>102 часов</w:t>
      </w:r>
      <w:r w:rsidRPr="00102E69">
        <w:rPr>
          <w:rFonts w:ascii="Times New Roman" w:hAnsi="Times New Roman"/>
          <w:sz w:val="24"/>
          <w:szCs w:val="24"/>
        </w:rPr>
        <w:t>, в том числе: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-</w:t>
      </w:r>
      <w:r w:rsidRPr="00C42861">
        <w:rPr>
          <w:rFonts w:ascii="Times New Roman" w:hAnsi="Times New Roman"/>
          <w:sz w:val="24"/>
          <w:szCs w:val="24"/>
          <w:u w:val="single"/>
        </w:rPr>
        <w:t>68 час</w:t>
      </w:r>
      <w:r w:rsidRPr="00102E69">
        <w:rPr>
          <w:rFonts w:ascii="Times New Roman" w:hAnsi="Times New Roman"/>
          <w:sz w:val="24"/>
          <w:szCs w:val="24"/>
        </w:rPr>
        <w:t>;</w:t>
      </w:r>
    </w:p>
    <w:p w:rsidR="00957B70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-</w:t>
      </w:r>
      <w:r w:rsidRPr="00C42861">
        <w:rPr>
          <w:rFonts w:ascii="Times New Roman" w:hAnsi="Times New Roman"/>
          <w:sz w:val="24"/>
          <w:szCs w:val="24"/>
          <w:u w:val="single"/>
        </w:rPr>
        <w:t>34 часов</w:t>
      </w:r>
      <w:r w:rsidRPr="00102E69">
        <w:rPr>
          <w:rFonts w:ascii="Times New Roman" w:hAnsi="Times New Roman"/>
          <w:sz w:val="24"/>
          <w:szCs w:val="24"/>
        </w:rPr>
        <w:t>.</w:t>
      </w:r>
    </w:p>
    <w:p w:rsidR="00957B70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957B70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876D83" w:rsidRPr="00102E69" w:rsidRDefault="00876D83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957B70" w:rsidRDefault="00957B70" w:rsidP="00102E69">
      <w:pPr>
        <w:spacing w:after="0"/>
      </w:pPr>
    </w:p>
    <w:p w:rsidR="00957B70" w:rsidRPr="003B399E" w:rsidRDefault="00957B70" w:rsidP="00102E69">
      <w:pPr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lastRenderedPageBreak/>
        <w:t>2.Результаты освоения рабочей программы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Результатами освоения  рабочей программы является овладение обучающимся</w:t>
      </w:r>
    </w:p>
    <w:p w:rsidR="00957B70" w:rsidRPr="00102E69" w:rsidRDefault="00957B70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профессиональной деятельности: чрезвычайные ситуации мирного и военного времени;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военной службы (для юношей); основы медицинских знаний и здорового образа жизни,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общими (ОК) компетенциями:</w:t>
      </w:r>
    </w:p>
    <w:p w:rsidR="00957B70" w:rsidRDefault="00957B70" w:rsidP="00102E6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957B70" w:rsidRPr="00F3651C" w:rsidRDefault="00957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Понимать сущность и  социальную значимость своей  будущей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способы  выполнения  профессиональных  задач,  оценивать  их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эффективность и качество.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Решать  проблемы,  оценивать  риски  и  принимать  решения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 нестандартных ситуациях.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постановки и решения профессиональных задач, профессионального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и личностного развития.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Использовать  информационно-коммуникационные  технологии  для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совершенствования профессиональной деятельности.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Ставить  цели,  мотивировать  деятельность  подчиненных,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их работу с принятием на себя</w:t>
            </w:r>
          </w:p>
          <w:p w:rsidR="00957B70" w:rsidRPr="00F3651C" w:rsidRDefault="00957B70" w:rsidP="00F3651C">
            <w:pPr>
              <w:spacing w:after="0"/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ответственности за результат выполнения заданий.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развития, заниматься самообразованием, осознанно планировать</w:t>
            </w:r>
          </w:p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  <w:tr w:rsidR="00957B70" w:rsidRPr="00F3651C" w:rsidTr="00F3651C">
        <w:tc>
          <w:tcPr>
            <w:tcW w:w="959" w:type="dxa"/>
          </w:tcPr>
          <w:p w:rsidR="00957B70" w:rsidRPr="00F3651C" w:rsidRDefault="00957B70" w:rsidP="00F36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:rsidR="00957B70" w:rsidRPr="00F3651C" w:rsidRDefault="00957B70">
            <w:pPr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Организация и контроль работ по монтажу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ПК 1.1. Организовывать и выполнять подготовку систем и объектов к монтажу.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ПК 1.3. Организовывать и выполнять производственный контроль качества монтажных работ.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Организация и контроль работ по эксплуатации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lastRenderedPageBreak/>
        <w:t xml:space="preserve"> ПК 2.2. Осуществлять планирование работ, связанных с эксплуатацией и ремонтом систем.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2.3. Организовывать производство работ по ремонту инженерных сетей и оборудования строительных объектов.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2.4. Осуществлять надзор и контроль за ремонтом и его качеством.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Участие в проектировании систем водоснабжения и водоотведения, отопления, вентиляции и кондиционирования воздуха.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3.1. Конструировать элементы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3.2. Выполнять основы расчета систем водоснабжения и водоотведения, отопления, вентиляции и кондиционирования воздуха. </w:t>
      </w:r>
    </w:p>
    <w:p w:rsidR="00760ADC" w:rsidRPr="0069752F" w:rsidRDefault="00760ADC" w:rsidP="00760ADC">
      <w:pPr>
        <w:widowControl w:val="0"/>
        <w:spacing w:after="0"/>
        <w:ind w:left="1134" w:hanging="850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</w:r>
    </w:p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3.СТРУКТУРА И СОДЕРЖАНИЕ УЧЕБНОЙ ДИСЦИПЛИНЫ</w:t>
      </w:r>
    </w:p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3.1 Объём учебной дисциплины и виды учебной работы</w:t>
      </w:r>
    </w:p>
    <w:p w:rsidR="00957B70" w:rsidRDefault="00957B70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957B70" w:rsidRPr="00F3651C" w:rsidTr="001F4A93">
        <w:tc>
          <w:tcPr>
            <w:tcW w:w="7668" w:type="dxa"/>
            <w:vAlign w:val="center"/>
          </w:tcPr>
          <w:p w:rsidR="00957B70" w:rsidRPr="00F3651C" w:rsidRDefault="00957B70" w:rsidP="001F4A93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F3651C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F3651C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7B70" w:rsidRPr="00F3651C" w:rsidTr="001F4A93">
        <w:tc>
          <w:tcPr>
            <w:tcW w:w="7668" w:type="dxa"/>
          </w:tcPr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57B70" w:rsidRPr="00F3651C" w:rsidTr="001F4A93">
        <w:tc>
          <w:tcPr>
            <w:tcW w:w="9571" w:type="dxa"/>
            <w:gridSpan w:val="2"/>
          </w:tcPr>
          <w:p w:rsidR="00957B70" w:rsidRPr="00F3651C" w:rsidRDefault="00957B70" w:rsidP="001F4A9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957B70" w:rsidRPr="0069752F" w:rsidRDefault="00957B70" w:rsidP="005801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lastRenderedPageBreak/>
        <w:t>3.2. Тематический план и содержание учебной дисциплины</w:t>
      </w:r>
    </w:p>
    <w:p w:rsidR="00957B70" w:rsidRDefault="00957B70" w:rsidP="00580143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69752F">
        <w:rPr>
          <w:rFonts w:ascii="Times New Roman" w:hAnsi="Times New Roman"/>
          <w:b/>
          <w:sz w:val="24"/>
          <w:szCs w:val="24"/>
        </w:rPr>
        <w:t xml:space="preserve"> </w:t>
      </w:r>
      <w:r w:rsidRPr="0069752F">
        <w:rPr>
          <w:rFonts w:ascii="Times New Roman" w:hAnsi="Times New Roman"/>
          <w:b/>
          <w:sz w:val="24"/>
          <w:szCs w:val="24"/>
          <w:u w:val="single"/>
        </w:rPr>
        <w:t>Безопасность жизнедеятельности</w:t>
      </w:r>
    </w:p>
    <w:p w:rsidR="00957B70" w:rsidRDefault="00957B70" w:rsidP="00580143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9"/>
        <w:gridCol w:w="5670"/>
        <w:gridCol w:w="851"/>
        <w:gridCol w:w="1134"/>
      </w:tblGrid>
      <w:tr w:rsidR="00957B70" w:rsidRPr="00F3651C" w:rsidTr="001F4A93">
        <w:tc>
          <w:tcPr>
            <w:tcW w:w="2268" w:type="dxa"/>
            <w:vAlign w:val="center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379" w:type="dxa"/>
            <w:gridSpan w:val="2"/>
            <w:vAlign w:val="center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  <w:r w:rsidRPr="00F365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851" w:type="dxa"/>
            <w:vAlign w:val="center"/>
          </w:tcPr>
          <w:p w:rsidR="00957B70" w:rsidRPr="00F3651C" w:rsidRDefault="00957B70" w:rsidP="00E33C5D">
            <w:pPr>
              <w:spacing w:after="0"/>
              <w:rPr>
                <w:rFonts w:ascii="Times New Roman" w:hAnsi="Times New Roman"/>
                <w:b/>
              </w:rPr>
            </w:pPr>
            <w:r w:rsidRPr="00F3651C">
              <w:rPr>
                <w:rFonts w:ascii="Times New Roman" w:hAnsi="Times New Roman"/>
                <w:b/>
              </w:rPr>
              <w:t>Объём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957B70" w:rsidRPr="00F3651C" w:rsidRDefault="00957B70" w:rsidP="00E33C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Уровеь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освоеня</w:t>
            </w:r>
          </w:p>
        </w:tc>
      </w:tr>
      <w:tr w:rsidR="00957B70" w:rsidRPr="00F3651C" w:rsidTr="001F4A93">
        <w:tc>
          <w:tcPr>
            <w:tcW w:w="2268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7B70" w:rsidRPr="00F3651C" w:rsidTr="001F4A93">
        <w:tc>
          <w:tcPr>
            <w:tcW w:w="2268" w:type="dxa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81"/>
        </w:trPr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природного, техногенного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и военного характера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Чрезвычайные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ситуации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техногенных катастроф. Порядок выявления и оценки обстановки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Изучение классификации чрезвычайных ситуаций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3. Выполнение работы по прогнозированию техногенной катастрофы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4. Применение первичных средств пожаротушения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E33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1. Выявление основных источников 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E33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Обоснование опасности поражающих факторов ядерного оружия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Организационные основы по защите населения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чрезвычайных ситуаций мирного и военного времени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201"/>
        </w:trPr>
        <w:tc>
          <w:tcPr>
            <w:tcW w:w="2268" w:type="dxa"/>
            <w:vMerge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E33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57B70" w:rsidRPr="00F3651C" w:rsidRDefault="00957B70" w:rsidP="00E33C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957B70" w:rsidRPr="00F3651C" w:rsidRDefault="00957B70" w:rsidP="00E33C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957B70" w:rsidRPr="00F3651C" w:rsidRDefault="00957B70" w:rsidP="00E33C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ситуаций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957B70" w:rsidRPr="00F3651C" w:rsidRDefault="00957B70" w:rsidP="00E33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6. Выявление роли и места ГАПОУ СО «Режевской политехникум» 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7.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8. Планирование и проведение мероприятий гражданской обороны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Работа с информационными источниками: Федеральный закон от 12.02.1998 N 28-ФЗ "О гражданской обороне"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Организация защиты населения от чрезвычайных ситуаций мирного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военного времени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201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защиты населения от чрезвычайных ситуаций мирного и военного времени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военное время. Организация эвакомероприятий при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стихийных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бедствиях, авариях и катастрофах.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Применение средств индивидуальной защиты в чрезвычайных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ситуаци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10. Применение средств индивидуальной защиты в ЧС (противогазы, ВМП, ОЗК)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11. Планирование и организация выполнения эвакуационных мероприятий на объекте экономики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12. Организация хранения и использования средств индивидуальной защиты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порядка эвакуации населения в мирное </w:t>
            </w:r>
            <w:r w:rsidRPr="00F365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военное время. 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957B70" w:rsidRPr="00F3651C" w:rsidRDefault="00957B70" w:rsidP="00E33C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 устойчивости функционирова-ния объектов экономики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201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Общие понятия об устойчивости объектов экономики в чрезвычайных ситуациях.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обеспечивающие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14.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15. Обеспечение надежности и оперативности управления производством, подготовка объектов к переводу на аварийный режим работы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1. Подготовка презентационных материалов по теме: «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90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обороны государства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Функции и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 основные задачи современных Вооруженных Сил России, их роль в системе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национальной безопасности страны.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17. Выявление правовой основы и главных направлений обеспечения национальной безопасности России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18. Выполнение основных мероприятий по противодействию терроризму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19. Разработка памятки «правила поведения при захвате в заложники»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20. Система обеспечения национальной безстраны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21. Определение роли  Вооружённых Сил РФ как основы обороны государства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1. Работа с информационными источниками: Указ Президента РФ от 12.05.2009 N 537 "О Стратегии национальной безопасности Российской Федерации до 2020 года"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Определение порядка взаимодействия Вооруженных Сил России и других войск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Военная служба - особый вид федеральной государственной службы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90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Правовые основы военной службы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Воинская обязанность, ее основные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составляющие.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по контракту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rPr>
          <w:trHeight w:val="90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Военная служба как особый вид федеральной государственной службы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Требования воинской деятельности, предъявляемые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физическим, психологическим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профессиональным качествам военнослужащего. Общие, должностные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и специальные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24.. Определение правовой основы военной службы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25. Выявление порядка подготовки военных кадров для Вооружённых Сил Российской Федерации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26.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1. Работа с информационными источниками: Федеральный закон от 27.05.1998 N 76-ФЗ "О статусе военнослужащих"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Изучение требований Дисциплинарного устава Вооружённых Сил Российской Федерации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90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Боевые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традиции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Вооруженных Сил России. Патриотизм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подразделений. Символы воинской чести. Боевое знамя воинской части – символ воин</w:t>
            </w: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 xml:space="preserve">ской 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 Российской Федерации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28. Отработка порядка приема Военной присяги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29. Изучение примеров героизма и войскового товарищества российских воинов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580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презентационных материалов на тему: «Ритуалы Вооруженных Сил Российской Федерации»</w:t>
            </w:r>
          </w:p>
          <w:p w:rsidR="00957B70" w:rsidRPr="00F3651C" w:rsidRDefault="00957B70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«Дни воинской Славы» 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2. Работа с информационными источниками: «Положение о Боевом знамени 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>Вооруженных Сил Российской Федерации»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</w:tcPr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</w:t>
            </w:r>
            <w:r w:rsidRPr="00F365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 и здорового</w:t>
            </w:r>
          </w:p>
          <w:p w:rsidR="00957B70" w:rsidRPr="00F3651C" w:rsidRDefault="00957B70" w:rsidP="00E3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образа жизни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 w:val="restart"/>
          </w:tcPr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957B70" w:rsidRPr="00F3651C" w:rsidRDefault="00957B70" w:rsidP="00E33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общества</w:t>
            </w: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rPr>
          <w:trHeight w:val="90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Здоровье человека и здоровый образ жизни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      </w:r>
          </w:p>
        </w:tc>
        <w:tc>
          <w:tcPr>
            <w:tcW w:w="851" w:type="dxa"/>
            <w:vMerge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rPr>
          <w:trHeight w:val="216"/>
        </w:trPr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  <w:p w:rsidR="00957B70" w:rsidRPr="00F3651C" w:rsidRDefault="00957B70" w:rsidP="001F4A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31.Первая медицинская помощь при ранениях. Виды ран и общие     правила оказания первой медицинской помощи. Первая медицинская помощь при травмах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32. Оказание реанимационной помощи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33. Оказание первой помощи пострадавшим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651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презентационных материалов на тему: «</w:t>
            </w:r>
            <w:r w:rsidRPr="00F3651C">
              <w:rPr>
                <w:rFonts w:ascii="Times New Roman" w:hAnsi="Times New Roman"/>
                <w:sz w:val="24"/>
                <w:szCs w:val="24"/>
              </w:rPr>
              <w:t>Факторы, разрушающие здоровье и их профилактика»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2. Реферативная работа на тему: «Профилактика злоупотребления психоактивными веществами»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  <w:vMerge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3. Домашняя контрольная работа: «Общие правила оказания первой медицинской помощи»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2268" w:type="dxa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57B70" w:rsidRPr="00F3651C" w:rsidRDefault="00957B70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34. Дифференцированный зачет</w:t>
            </w:r>
          </w:p>
        </w:tc>
        <w:tc>
          <w:tcPr>
            <w:tcW w:w="851" w:type="dxa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B70" w:rsidRPr="00F3651C" w:rsidTr="001F4A93">
        <w:tc>
          <w:tcPr>
            <w:tcW w:w="8647" w:type="dxa"/>
            <w:gridSpan w:val="3"/>
            <w:vAlign w:val="center"/>
          </w:tcPr>
          <w:p w:rsidR="00957B70" w:rsidRPr="00F3651C" w:rsidRDefault="00957B70" w:rsidP="001F4A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957B70" w:rsidRPr="00F3651C" w:rsidRDefault="00957B70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B70" w:rsidRPr="00F3651C" w:rsidRDefault="00957B70" w:rsidP="001F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7B70" w:rsidRPr="00580143" w:rsidRDefault="00957B70" w:rsidP="00BD6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B70" w:rsidRDefault="00957B70" w:rsidP="00B2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957B70" w:rsidRPr="0069752F" w:rsidRDefault="00957B70" w:rsidP="00697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957B70" w:rsidRPr="0069752F" w:rsidRDefault="00957B70" w:rsidP="00697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9752F">
        <w:rPr>
          <w:rFonts w:ascii="Times New Roman" w:hAnsi="Times New Roman" w:cs="Times New Roman"/>
          <w:caps/>
          <w:color w:val="auto"/>
          <w:sz w:val="24"/>
          <w:szCs w:val="24"/>
        </w:rPr>
        <w:t>4. условия реализации УЧЕБНОЙ дисциплины</w:t>
      </w:r>
    </w:p>
    <w:p w:rsidR="00957B70" w:rsidRPr="0069752F" w:rsidRDefault="00957B70" w:rsidP="0069752F">
      <w:pPr>
        <w:jc w:val="both"/>
        <w:rPr>
          <w:rFonts w:ascii="Times New Roman" w:hAnsi="Times New Roman"/>
          <w:sz w:val="24"/>
          <w:szCs w:val="24"/>
        </w:rPr>
      </w:pP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9752F">
        <w:rPr>
          <w:rFonts w:ascii="Times New Roman" w:hAnsi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lastRenderedPageBreak/>
        <w:t>- посадочные места по количеству обучающихся;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 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 компьютер  с лицензионным программным обеспечением;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 мультимедиапроектор;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-интерактивная доска;</w:t>
      </w:r>
    </w:p>
    <w:p w:rsidR="00957B70" w:rsidRPr="0069752F" w:rsidRDefault="00957B70" w:rsidP="0069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-м</w:t>
      </w:r>
      <w:r w:rsidRPr="0069752F">
        <w:rPr>
          <w:rFonts w:ascii="Times New Roman" w:hAnsi="Times New Roman"/>
          <w:sz w:val="24"/>
          <w:szCs w:val="24"/>
        </w:rPr>
        <w:t>ассогабаритный макет 7,62-мм (или 5,45-мм) автомата Калашникова;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bCs/>
          <w:sz w:val="24"/>
          <w:szCs w:val="24"/>
        </w:rPr>
        <w:t>-</w:t>
      </w:r>
      <w:r w:rsidRPr="0069752F">
        <w:rPr>
          <w:rFonts w:ascii="Times New Roman" w:hAnsi="Times New Roman"/>
          <w:sz w:val="24"/>
          <w:szCs w:val="24"/>
        </w:rPr>
        <w:t xml:space="preserve"> средства индивидуальной защиты: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общевойсковой противогаз;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общевойсковой защитный комплект;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респиратор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приборы: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радиационной разведки;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химической разведки;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бытовой дозиметр;</w:t>
      </w:r>
    </w:p>
    <w:p w:rsidR="00957B70" w:rsidRPr="0069752F" w:rsidRDefault="00957B70" w:rsidP="0069752F">
      <w:pPr>
        <w:shd w:val="clear" w:color="auto" w:fill="FFFFFF"/>
        <w:spacing w:after="0" w:line="278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макет простейшего укрытия в разрезе или в формате ЭОИ;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макет убежища в разрезе или в формате ЭОИ;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аптечка АИ;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пакеты перевязочные ППИ;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носилки санитарные;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Набор плакатов и электронные издания:</w:t>
      </w:r>
    </w:p>
    <w:p w:rsidR="00957B70" w:rsidRPr="0069752F" w:rsidRDefault="00957B70" w:rsidP="0069752F">
      <w:pPr>
        <w:shd w:val="clear" w:color="auto" w:fill="FFFFFF"/>
        <w:spacing w:after="0" w:line="278" w:lineRule="exact"/>
        <w:ind w:right="49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Организационная структура Вооруженных Сил Российской Федерации;</w:t>
      </w:r>
    </w:p>
    <w:p w:rsidR="00957B70" w:rsidRPr="0069752F" w:rsidRDefault="00957B70" w:rsidP="0069752F">
      <w:pPr>
        <w:shd w:val="clear" w:color="auto" w:fill="FFFFFF"/>
        <w:spacing w:before="10"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Ордена России;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Текст Военной присяги;</w:t>
      </w:r>
    </w:p>
    <w:p w:rsidR="00957B70" w:rsidRPr="0069752F" w:rsidRDefault="00957B70" w:rsidP="0069752F">
      <w:pPr>
        <w:shd w:val="clear" w:color="auto" w:fill="FFFFFF"/>
        <w:spacing w:before="5"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Воинские звания и знаки различия;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Военная форма одежды;</w:t>
      </w:r>
    </w:p>
    <w:p w:rsidR="00957B70" w:rsidRPr="0069752F" w:rsidRDefault="00957B70" w:rsidP="0069752F">
      <w:pPr>
        <w:shd w:val="clear" w:color="auto" w:fill="FFFFFF"/>
        <w:spacing w:before="5" w:after="0" w:line="278" w:lineRule="exact"/>
        <w:ind w:right="49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Мероприятия обязательной подготовки граждан к военной службе;</w:t>
      </w:r>
    </w:p>
    <w:p w:rsidR="00957B70" w:rsidRPr="0069752F" w:rsidRDefault="00957B70" w:rsidP="0069752F">
      <w:pPr>
        <w:shd w:val="clear" w:color="auto" w:fill="FFFFFF"/>
        <w:spacing w:before="5"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Военно-прикладные виды спорта;</w:t>
      </w:r>
    </w:p>
    <w:p w:rsidR="00957B70" w:rsidRPr="0069752F" w:rsidRDefault="00957B70" w:rsidP="0069752F">
      <w:pPr>
        <w:shd w:val="clear" w:color="auto" w:fill="FFFFFF"/>
        <w:spacing w:after="0" w:line="278" w:lineRule="exact"/>
        <w:ind w:right="49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Военно-учетные специальности солдат, матросов, сержантов и старшин</w:t>
      </w:r>
    </w:p>
    <w:p w:rsidR="00957B70" w:rsidRPr="0069752F" w:rsidRDefault="00957B70" w:rsidP="0069752F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-Военные образовательные учреждения професси</w:t>
      </w:r>
      <w:r w:rsidRPr="0069752F">
        <w:rPr>
          <w:rFonts w:ascii="Times New Roman" w:hAnsi="Times New Roman"/>
          <w:sz w:val="24"/>
          <w:szCs w:val="24"/>
        </w:rPr>
        <w:softHyphen/>
        <w:t>онального образования    Министерства обороны Российской Федерации;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Несение караульной службы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Мероприятия, проводимые при первоначальной постановке граждан на воинский учет;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Нормативы по прикладной физической подготовке;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Нормативы по радиационной, химической и биологической защите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Набор плакатов или электронные издания: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Основы и правила стрельбы из стрелкового оружия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Приемы и правила метания ручных гранат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Мины Российской армии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Фортификационные сооружения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Индивидуальные средства защиты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Приборы радиационной разведки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Приборы химической разведки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lastRenderedPageBreak/>
        <w:t>- Организация и несение внутренней службы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Строевая подготовка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Оказание первой медицинской помощи</w:t>
      </w:r>
    </w:p>
    <w:p w:rsidR="00957B70" w:rsidRPr="0069752F" w:rsidRDefault="00957B70" w:rsidP="006975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- Гражданская оборона.</w:t>
      </w:r>
    </w:p>
    <w:p w:rsidR="00957B70" w:rsidRPr="0069752F" w:rsidRDefault="00957B70" w:rsidP="0069752F">
      <w:pPr>
        <w:jc w:val="both"/>
        <w:rPr>
          <w:rFonts w:ascii="Times New Roman" w:hAnsi="Times New Roman"/>
          <w:sz w:val="24"/>
          <w:szCs w:val="24"/>
        </w:rPr>
      </w:pPr>
    </w:p>
    <w:p w:rsidR="00957B70" w:rsidRPr="0069752F" w:rsidRDefault="00957B70" w:rsidP="0069752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4.2 Информационное обеспечение обучения</w:t>
      </w:r>
    </w:p>
    <w:p w:rsidR="00957B70" w:rsidRPr="0069752F" w:rsidRDefault="00957B70" w:rsidP="0069752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957B70" w:rsidRPr="0069752F" w:rsidRDefault="00957B70" w:rsidP="0069752F">
      <w:pPr>
        <w:jc w:val="both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57B70" w:rsidRPr="0069752F" w:rsidRDefault="00957B70" w:rsidP="0069752F">
      <w:pPr>
        <w:jc w:val="both"/>
        <w:rPr>
          <w:rFonts w:ascii="Times New Roman" w:hAnsi="Times New Roman"/>
          <w:b/>
          <w:sz w:val="24"/>
          <w:szCs w:val="24"/>
        </w:rPr>
      </w:pPr>
    </w:p>
    <w:p w:rsidR="00957B70" w:rsidRPr="0069752F" w:rsidRDefault="00957B70" w:rsidP="0069752F">
      <w:pPr>
        <w:jc w:val="both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957B70" w:rsidRPr="0069752F" w:rsidRDefault="00957B70" w:rsidP="0069752F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ind w:left="10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52F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и медицина катастроф  : учебное пособие для студентов образовательных учреждений среднего профессионального образования  / С. Ф. Горячев. – Ростов н  / Д.  :  Феникс, 2009. – 576 с.</w:t>
      </w:r>
    </w:p>
    <w:p w:rsidR="00957B70" w:rsidRPr="0069752F" w:rsidRDefault="00BC0618" w:rsidP="0069752F">
      <w:pPr>
        <w:pStyle w:val="11"/>
        <w:numPr>
          <w:ilvl w:val="0"/>
          <w:numId w:val="3"/>
        </w:numPr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Безопасность жизнедеятельности.  Арустамов Э.А., Косолапова Н.В., Прокопенко Н.А.- М., 2013.</w:t>
        </w:r>
      </w:hyperlink>
    </w:p>
    <w:p w:rsidR="00957B70" w:rsidRPr="0069752F" w:rsidRDefault="00BC0618" w:rsidP="0069752F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Безопасность жизнедеятельност</w:t>
        </w:r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7F7F7"/>
          </w:rPr>
          <w:t>и</w:t>
        </w:r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957B70" w:rsidRPr="0069752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957B70" w:rsidRPr="0069752F">
          <w:rPr>
            <w:rStyle w:val="ab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Косолапова Н.В., Прокопенко Н.А.</w:t>
        </w:r>
        <w:r w:rsidR="00957B70" w:rsidRPr="0069752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2012.</w:t>
        </w:r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 xml:space="preserve"> </w:t>
        </w:r>
      </w:hyperlink>
    </w:p>
    <w:p w:rsidR="00957B70" w:rsidRPr="0069752F" w:rsidRDefault="00BC0618" w:rsidP="0069752F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7B70" w:rsidRPr="0069752F">
          <w:rPr>
            <w:rStyle w:val="ab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Безопасность жизнедеятельности.</w:t>
        </w:r>
        <w:r w:rsidR="00957B70" w:rsidRPr="0069752F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 </w:t>
        </w:r>
        <w:r w:rsidR="00957B70" w:rsidRPr="0069752F">
          <w:rPr>
            <w:rStyle w:val="ab"/>
            <w:rFonts w:ascii="Times New Roman" w:hAnsi="Times New Roman"/>
            <w:bCs/>
            <w:iCs/>
            <w:color w:val="000000"/>
            <w:sz w:val="24"/>
            <w:szCs w:val="24"/>
            <w:shd w:val="clear" w:color="auto" w:fill="FFFFFF"/>
          </w:rPr>
          <w:t>Сапронов Ю.Г.– 2-е изд.,</w:t>
        </w:r>
        <w:r w:rsidR="00957B70" w:rsidRPr="0069752F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 </w:t>
        </w:r>
        <w:r w:rsidR="00957B70" w:rsidRPr="0069752F">
          <w:rPr>
            <w:rStyle w:val="ab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М., 201</w:t>
        </w:r>
      </w:hyperlink>
      <w:r w:rsidR="00957B70" w:rsidRPr="0069752F">
        <w:rPr>
          <w:rFonts w:ascii="Times New Roman" w:hAnsi="Times New Roman" w:cs="Times New Roman"/>
          <w:sz w:val="24"/>
          <w:szCs w:val="24"/>
        </w:rPr>
        <w:t>3.</w:t>
      </w:r>
    </w:p>
    <w:p w:rsidR="00957B70" w:rsidRPr="0069752F" w:rsidRDefault="00957B70" w:rsidP="0069752F">
      <w:pPr>
        <w:pStyle w:val="11"/>
        <w:numPr>
          <w:ilvl w:val="0"/>
          <w:numId w:val="3"/>
        </w:numPr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752F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и медицина катастроф: учебное пособие для студентов образовательных учреждений среднего профессионального образования / Г. Я. Ястребов; под редакцией Б. В. Карабухина. Изд. 3 –е. – Ростов н / Д : Феникс, 2008. </w:t>
      </w:r>
    </w:p>
    <w:p w:rsidR="00957B70" w:rsidRPr="0069752F" w:rsidRDefault="00957B70" w:rsidP="0069752F">
      <w:pPr>
        <w:numPr>
          <w:ilvl w:val="0"/>
          <w:numId w:val="3"/>
        </w:numPr>
        <w:tabs>
          <w:tab w:val="clear" w:pos="147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Безопасность жизнедеятельности: учебник Калюжный Е.А., Михайлова С.В. и др., АГПИ, 2012. </w:t>
      </w:r>
    </w:p>
    <w:p w:rsidR="00957B70" w:rsidRPr="0069752F" w:rsidRDefault="00957B70" w:rsidP="006975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Хван, Т.А. Безопасность жизнедеятельности</w:t>
      </w:r>
    </w:p>
    <w:p w:rsidR="00957B70" w:rsidRPr="0069752F" w:rsidRDefault="00BC0618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1" w:tooltip="Бериев О.Г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Бериев О.Г.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, </w:t>
      </w:r>
      <w:hyperlink r:id="rId12" w:tooltip="Бондин В.И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Бондин В.И.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, </w:t>
      </w:r>
      <w:hyperlink r:id="rId13" w:tooltip="Семехин Ю.Г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Семехин Ю.Г.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 </w:t>
      </w:r>
      <w:r w:rsidR="00957B70" w:rsidRPr="0069752F">
        <w:rPr>
          <w:rFonts w:ascii="Times New Roman" w:hAnsi="Times New Roman"/>
          <w:bCs/>
          <w:kern w:val="36"/>
          <w:sz w:val="24"/>
          <w:szCs w:val="24"/>
        </w:rPr>
        <w:t xml:space="preserve">Безопасность жизнедеятельности: Учебное пособие. – М.: </w:t>
      </w:r>
      <w:hyperlink r:id="rId14" w:tooltip="книги издательства Академцентр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Академцентр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 </w:t>
      </w:r>
      <w:hyperlink r:id="rId15" w:tooltip="книги издательства Дашков и К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Дашков и К</w:t>
        </w:r>
      </w:hyperlink>
      <w:r w:rsidR="00957B70" w:rsidRPr="0069752F">
        <w:rPr>
          <w:rFonts w:ascii="Times New Roman" w:hAnsi="Times New Roman"/>
          <w:sz w:val="24"/>
          <w:szCs w:val="24"/>
        </w:rPr>
        <w:t>º, 2010.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iCs/>
          <w:sz w:val="24"/>
          <w:szCs w:val="24"/>
        </w:rPr>
        <w:t>Бондаренко В. Л., Грачев В. А., Денисова И. А., Гутенев В. В., Грачев В.А. и др.</w:t>
      </w:r>
      <w:r w:rsidRPr="0069752F">
        <w:rPr>
          <w:rFonts w:ascii="Times New Roman" w:hAnsi="Times New Roman"/>
          <w:bCs/>
          <w:kern w:val="36"/>
          <w:sz w:val="24"/>
          <w:szCs w:val="24"/>
        </w:rPr>
        <w:t xml:space="preserve"> Безопасность жизнедеятельности: Учебник / </w:t>
      </w:r>
      <w:r w:rsidRPr="0069752F">
        <w:rPr>
          <w:rFonts w:ascii="Times New Roman" w:hAnsi="Times New Roman"/>
          <w:iCs/>
          <w:sz w:val="24"/>
          <w:szCs w:val="24"/>
        </w:rPr>
        <w:t xml:space="preserve">под редакцией В.В.Денисова. </w:t>
      </w:r>
      <w:r w:rsidRPr="0069752F">
        <w:rPr>
          <w:rFonts w:ascii="Times New Roman" w:hAnsi="Times New Roman"/>
          <w:bCs/>
          <w:kern w:val="36"/>
          <w:sz w:val="24"/>
          <w:szCs w:val="24"/>
        </w:rPr>
        <w:t>– 2-е изд. – М.: МарТ, 2007.</w:t>
      </w:r>
    </w:p>
    <w:p w:rsidR="00957B70" w:rsidRPr="0069752F" w:rsidRDefault="00BC0618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6" w:anchor="persons" w:tooltip="А. С. Гайсумов, М. Г. Паничев, Е. П. Хроменкова" w:history="1"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Гайсумов</w:t>
        </w:r>
        <w:r w:rsidR="00957B70" w:rsidRPr="0069752F">
          <w:rPr>
            <w:rFonts w:ascii="Times New Roman" w:hAnsi="Times New Roman"/>
            <w:sz w:val="24"/>
            <w:szCs w:val="24"/>
          </w:rPr>
          <w:t xml:space="preserve"> </w:t>
        </w:r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А.С., Паничев</w:t>
        </w:r>
        <w:r w:rsidR="00957B70" w:rsidRPr="0069752F">
          <w:rPr>
            <w:rFonts w:ascii="Times New Roman" w:hAnsi="Times New Roman"/>
            <w:sz w:val="24"/>
            <w:szCs w:val="24"/>
          </w:rPr>
          <w:t xml:space="preserve"> </w:t>
        </w:r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М.Г., Хроменкова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 Е.П.</w:t>
      </w:r>
      <w:r w:rsidR="00957B70" w:rsidRPr="0069752F">
        <w:rPr>
          <w:rFonts w:ascii="Times New Roman" w:hAnsi="Times New Roman"/>
          <w:kern w:val="36"/>
          <w:sz w:val="24"/>
          <w:szCs w:val="24"/>
        </w:rPr>
        <w:t xml:space="preserve"> Безопасность жизнедеятельности. </w:t>
      </w:r>
      <w:r w:rsidR="00957B70" w:rsidRPr="0069752F">
        <w:rPr>
          <w:rFonts w:ascii="Times New Roman" w:hAnsi="Times New Roman"/>
          <w:sz w:val="24"/>
          <w:szCs w:val="24"/>
        </w:rPr>
        <w:t xml:space="preserve">– М.: </w:t>
      </w:r>
      <w:hyperlink r:id="rId17" w:tooltip="Издательство" w:history="1">
        <w:r w:rsidR="00957B70" w:rsidRPr="0069752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957B70" w:rsidRPr="0069752F">
        <w:rPr>
          <w:rFonts w:ascii="Times New Roman" w:hAnsi="Times New Roman"/>
          <w:sz w:val="24"/>
          <w:szCs w:val="24"/>
        </w:rPr>
        <w:t>, 2006.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>Косолапова Н.В., Прокопенко Н.А. Основы безопасности жизнедеятельности: учебник. – 2-е изд., испр. и доп. – М.: Издательский центр «Академия», 2010.</w:t>
      </w:r>
    </w:p>
    <w:p w:rsidR="00957B70" w:rsidRPr="0069752F" w:rsidRDefault="00BC0618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8" w:tooltip="Крючек Н.А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Крючек Н.А.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, </w:t>
      </w:r>
      <w:hyperlink r:id="rId19" w:tooltip="Смирнов А.Т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Смирнов А.Т.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, </w:t>
      </w:r>
      <w:hyperlink r:id="rId20" w:tooltip="Шахраманьян М.А. - список книг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Шахраманьян М.А.</w:t>
        </w:r>
      </w:hyperlink>
      <w:r w:rsidR="00957B70" w:rsidRPr="0069752F">
        <w:rPr>
          <w:rFonts w:ascii="Times New Roman" w:hAnsi="Times New Roman"/>
          <w:sz w:val="24"/>
          <w:szCs w:val="24"/>
        </w:rPr>
        <w:t xml:space="preserve"> </w:t>
      </w:r>
      <w:r w:rsidR="00957B70" w:rsidRPr="0069752F">
        <w:rPr>
          <w:rFonts w:ascii="Times New Roman" w:hAnsi="Times New Roman"/>
          <w:bCs/>
          <w:kern w:val="36"/>
          <w:sz w:val="24"/>
          <w:szCs w:val="24"/>
        </w:rPr>
        <w:t>Безопасность жизнедеятельности: Учебное пособие. – Изд. 2-е, стер.</w:t>
      </w:r>
      <w:r w:rsidR="00957B70" w:rsidRPr="0069752F">
        <w:rPr>
          <w:rFonts w:ascii="Times New Roman" w:hAnsi="Times New Roman"/>
          <w:sz w:val="24"/>
          <w:szCs w:val="24"/>
        </w:rPr>
        <w:t xml:space="preserve"> – М.: </w:t>
      </w:r>
      <w:hyperlink r:id="rId21" w:tooltip="книги издательства Дрофа" w:history="1">
        <w:r w:rsidR="00957B70" w:rsidRPr="0069752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Дрофа</w:t>
        </w:r>
      </w:hyperlink>
      <w:r w:rsidR="00957B70" w:rsidRPr="0069752F">
        <w:rPr>
          <w:rFonts w:ascii="Times New Roman" w:hAnsi="Times New Roman"/>
          <w:sz w:val="24"/>
          <w:szCs w:val="24"/>
        </w:rPr>
        <w:t>, 2007.</w:t>
      </w:r>
    </w:p>
    <w:p w:rsidR="00957B70" w:rsidRPr="0069752F" w:rsidRDefault="00957B70" w:rsidP="0069752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Style w:val="apple-style-span"/>
          <w:rFonts w:ascii="Times New Roman" w:hAnsi="Times New Roman"/>
          <w:bCs/>
          <w:sz w:val="24"/>
          <w:szCs w:val="24"/>
        </w:rPr>
        <w:t>Гражданская защита (оборона) на предприятии на</w:t>
      </w:r>
      <w:r w:rsidRPr="0069752F">
        <w:rPr>
          <w:rStyle w:val="apple-style-span"/>
          <w:rFonts w:ascii="Times New Roman" w:hAnsi="Times New Roman"/>
          <w:sz w:val="24"/>
          <w:szCs w:val="24"/>
        </w:rPr>
        <w:t xml:space="preserve"> сайте для первичного звена сил ГО </w:t>
      </w:r>
      <w:hyperlink r:id="rId22" w:history="1">
        <w:r w:rsidRPr="0069752F">
          <w:rPr>
            <w:rStyle w:val="ab"/>
            <w:rFonts w:ascii="Times New Roman" w:hAnsi="Times New Roman"/>
            <w:sz w:val="24"/>
            <w:szCs w:val="24"/>
          </w:rPr>
          <w:t>http://go-oborona.narod.ru</w:t>
        </w:r>
      </w:hyperlink>
      <w:r w:rsidRPr="0069752F">
        <w:rPr>
          <w:rFonts w:ascii="Times New Roman" w:hAnsi="Times New Roman"/>
          <w:sz w:val="24"/>
          <w:szCs w:val="24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Style w:val="apple-style-span"/>
          <w:rFonts w:ascii="Times New Roman" w:hAnsi="Times New Roman"/>
          <w:bCs/>
          <w:sz w:val="24"/>
          <w:szCs w:val="24"/>
        </w:rPr>
        <w:t>Культура безопасности жизнедеятельности</w:t>
      </w:r>
      <w:r w:rsidRPr="0069752F">
        <w:rPr>
          <w:rStyle w:val="apple-style-span"/>
          <w:rFonts w:ascii="Times New Roman" w:hAnsi="Times New Roman"/>
          <w:sz w:val="24"/>
          <w:szCs w:val="24"/>
        </w:rPr>
        <w:t xml:space="preserve"> на сайте по формированию культуры безопасности среди населения РФ </w:t>
      </w:r>
      <w:hyperlink r:id="rId23" w:history="1">
        <w:r w:rsidRPr="0069752F">
          <w:rPr>
            <w:rStyle w:val="ab"/>
            <w:rFonts w:ascii="Times New Roman" w:hAnsi="Times New Roman"/>
            <w:sz w:val="24"/>
            <w:szCs w:val="24"/>
          </w:rPr>
          <w:t>http://www.kbzhd.ru</w:t>
        </w:r>
      </w:hyperlink>
      <w:r w:rsidRPr="0069752F">
        <w:rPr>
          <w:rFonts w:ascii="Times New Roman" w:hAnsi="Times New Roman"/>
          <w:sz w:val="24"/>
          <w:szCs w:val="24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Style w:val="apple-style-span"/>
          <w:rFonts w:ascii="Times New Roman" w:hAnsi="Times New Roman"/>
          <w:sz w:val="24"/>
          <w:szCs w:val="24"/>
        </w:rPr>
        <w:t xml:space="preserve">Официальный сайт </w:t>
      </w:r>
      <w:r w:rsidRPr="0069752F">
        <w:rPr>
          <w:rStyle w:val="apple-style-span"/>
          <w:rFonts w:ascii="Times New Roman" w:hAnsi="Times New Roman"/>
          <w:bCs/>
          <w:sz w:val="24"/>
          <w:szCs w:val="24"/>
        </w:rPr>
        <w:t xml:space="preserve">МЧС России: </w:t>
      </w:r>
      <w:hyperlink r:id="rId24" w:history="1">
        <w:r w:rsidRPr="0069752F">
          <w:rPr>
            <w:rStyle w:val="ab"/>
            <w:rFonts w:ascii="Times New Roman" w:hAnsi="Times New Roman"/>
            <w:sz w:val="24"/>
            <w:szCs w:val="24"/>
          </w:rPr>
          <w:t>http://www.mchs.gov.ru</w:t>
        </w:r>
      </w:hyperlink>
      <w:r w:rsidRPr="0069752F">
        <w:rPr>
          <w:rFonts w:ascii="Times New Roman" w:hAnsi="Times New Roman"/>
          <w:sz w:val="24"/>
          <w:szCs w:val="24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Портал </w:t>
      </w:r>
      <w:r w:rsidRPr="0069752F">
        <w:rPr>
          <w:rStyle w:val="apple-style-span"/>
          <w:rFonts w:ascii="Times New Roman" w:hAnsi="Times New Roman"/>
          <w:bCs/>
          <w:sz w:val="24"/>
          <w:szCs w:val="24"/>
        </w:rPr>
        <w:t xml:space="preserve">Академии Гражданской защиты: </w:t>
      </w:r>
      <w:hyperlink r:id="rId25" w:history="1">
        <w:r w:rsidRPr="0069752F">
          <w:rPr>
            <w:rStyle w:val="ab"/>
            <w:rFonts w:ascii="Times New Roman" w:hAnsi="Times New Roman"/>
            <w:sz w:val="24"/>
            <w:szCs w:val="24"/>
          </w:rPr>
          <w:t>http://www.amchs.ru/portal</w:t>
        </w:r>
      </w:hyperlink>
      <w:r w:rsidRPr="0069752F">
        <w:rPr>
          <w:rFonts w:ascii="Times New Roman" w:hAnsi="Times New Roman"/>
          <w:sz w:val="24"/>
          <w:szCs w:val="24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lastRenderedPageBreak/>
        <w:t xml:space="preserve">Портал Правительства России: </w:t>
      </w:r>
      <w:hyperlink r:id="rId26" w:history="1"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9752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government</w:t>
        </w:r>
        <w:r w:rsidRPr="0069752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9752F">
        <w:rPr>
          <w:rFonts w:ascii="Times New Roman" w:hAnsi="Times New Roman"/>
          <w:sz w:val="24"/>
          <w:szCs w:val="24"/>
          <w:u w:val="single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sz w:val="24"/>
          <w:szCs w:val="24"/>
        </w:rPr>
        <w:t xml:space="preserve">Портал Президента России: </w:t>
      </w:r>
      <w:hyperlink r:id="rId27" w:history="1"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9752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kremlin</w:t>
        </w:r>
        <w:r w:rsidRPr="0069752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69752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9752F">
        <w:rPr>
          <w:rFonts w:ascii="Times New Roman" w:hAnsi="Times New Roman"/>
          <w:sz w:val="24"/>
          <w:szCs w:val="24"/>
          <w:u w:val="single"/>
        </w:rPr>
        <w:t>.</w:t>
      </w:r>
    </w:p>
    <w:p w:rsidR="00957B70" w:rsidRPr="0069752F" w:rsidRDefault="00957B70" w:rsidP="0069752F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69752F">
        <w:rPr>
          <w:rStyle w:val="apple-style-span"/>
          <w:rFonts w:ascii="Times New Roman" w:hAnsi="Times New Roman"/>
          <w:sz w:val="24"/>
          <w:szCs w:val="24"/>
        </w:rPr>
        <w:t>Портал</w:t>
      </w:r>
      <w:r w:rsidRPr="0069752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752F">
        <w:rPr>
          <w:rStyle w:val="apple-style-span"/>
          <w:rFonts w:ascii="Times New Roman" w:hAnsi="Times New Roman"/>
          <w:bCs/>
          <w:sz w:val="24"/>
          <w:szCs w:val="24"/>
        </w:rPr>
        <w:t xml:space="preserve">«Радиационная, химическая и биологическая защита»: </w:t>
      </w:r>
      <w:hyperlink r:id="rId28" w:history="1">
        <w:r w:rsidRPr="0069752F">
          <w:rPr>
            <w:rStyle w:val="ab"/>
            <w:rFonts w:ascii="Times New Roman" w:hAnsi="Times New Roman"/>
            <w:sz w:val="24"/>
            <w:szCs w:val="24"/>
          </w:rPr>
          <w:t>http://www.rhbz.ru/main.html</w:t>
        </w:r>
      </w:hyperlink>
      <w:r w:rsidRPr="0069752F">
        <w:rPr>
          <w:rFonts w:ascii="Times New Roman" w:hAnsi="Times New Roman"/>
          <w:sz w:val="24"/>
          <w:szCs w:val="24"/>
        </w:rPr>
        <w:t>.</w:t>
      </w:r>
    </w:p>
    <w:p w:rsidR="00957B70" w:rsidRPr="0069752F" w:rsidRDefault="00957B70" w:rsidP="00697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B70" w:rsidRPr="0069752F" w:rsidRDefault="00957B70" w:rsidP="0069752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B70" w:rsidRPr="0069752F" w:rsidRDefault="00957B70" w:rsidP="0069752F">
      <w:pPr>
        <w:pStyle w:val="1"/>
        <w:keepLines/>
        <w:widowControl w:val="0"/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9752F">
        <w:rPr>
          <w:rFonts w:ascii="Times New Roman" w:hAnsi="Times New Roman" w:cs="Times New Roman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957B70" w:rsidRPr="0069752F" w:rsidRDefault="00957B70" w:rsidP="0069752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68" w:right="-186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957B70" w:rsidRPr="0069752F" w:rsidRDefault="00957B70" w:rsidP="0069752F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Контроль</w:t>
      </w:r>
      <w:r w:rsidRPr="0069752F">
        <w:rPr>
          <w:rFonts w:ascii="Times New Roman" w:hAnsi="Times New Roman"/>
          <w:sz w:val="24"/>
          <w:szCs w:val="24"/>
        </w:rPr>
        <w:t xml:space="preserve"> </w:t>
      </w:r>
      <w:r w:rsidRPr="0069752F">
        <w:rPr>
          <w:rFonts w:ascii="Times New Roman" w:hAnsi="Times New Roman"/>
          <w:b/>
          <w:sz w:val="24"/>
          <w:szCs w:val="24"/>
        </w:rPr>
        <w:t>и оценка</w:t>
      </w:r>
      <w:r w:rsidRPr="0069752F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</w:t>
      </w:r>
    </w:p>
    <w:p w:rsidR="00957B70" w:rsidRPr="0069752F" w:rsidRDefault="00957B70" w:rsidP="0069752F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57B70" w:rsidRPr="0069752F" w:rsidRDefault="00957B70" w:rsidP="0069752F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t>Форма для определения результатов и содержания подготовки по учебной дисциплине «Безопасность жизнедеятельности»</w:t>
      </w:r>
    </w:p>
    <w:p w:rsidR="00957B70" w:rsidRPr="00FE59A3" w:rsidRDefault="00957B70" w:rsidP="00FE59A3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rFonts w:ascii="Times New Roman" w:hAnsi="Times New Roman"/>
          <w:b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2835"/>
      </w:tblGrid>
      <w:tr w:rsidR="00957B70" w:rsidRPr="00FE59A3" w:rsidTr="00613107">
        <w:trPr>
          <w:jc w:val="center"/>
        </w:trPr>
        <w:tc>
          <w:tcPr>
            <w:tcW w:w="7141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E59A3">
              <w:rPr>
                <w:rFonts w:ascii="Times New Roman" w:hAnsi="Times New Roman"/>
                <w:b/>
                <w:bCs/>
              </w:rPr>
              <w:t>Результаты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(освоенные умения, усвоенные знания)</w:t>
            </w:r>
          </w:p>
        </w:tc>
        <w:tc>
          <w:tcPr>
            <w:tcW w:w="2835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E59A3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957B70" w:rsidRPr="00FE59A3" w:rsidTr="00613107">
        <w:trPr>
          <w:jc w:val="center"/>
        </w:trPr>
        <w:tc>
          <w:tcPr>
            <w:tcW w:w="7141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3</w:t>
            </w:r>
          </w:p>
        </w:tc>
      </w:tr>
      <w:tr w:rsidR="00957B70" w:rsidRPr="00FE59A3" w:rsidTr="00613107">
        <w:trPr>
          <w:trHeight w:val="7140"/>
          <w:jc w:val="center"/>
        </w:trPr>
        <w:tc>
          <w:tcPr>
            <w:tcW w:w="7141" w:type="dxa"/>
          </w:tcPr>
          <w:p w:rsidR="00957B70" w:rsidRPr="00FE59A3" w:rsidRDefault="00957B70" w:rsidP="0061310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lastRenderedPageBreak/>
              <w:t xml:space="preserve">В результате освоения дисциплины обучающийся </w:t>
            </w:r>
          </w:p>
          <w:p w:rsidR="00957B70" w:rsidRPr="00FE59A3" w:rsidRDefault="00957B70" w:rsidP="0061310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Fonts w:ascii="Times New Roman" w:hAnsi="Times New Roman"/>
                <w:b/>
              </w:rPr>
            </w:pPr>
            <w:r w:rsidRPr="00FE59A3">
              <w:rPr>
                <w:rFonts w:ascii="Times New Roman" w:hAnsi="Times New Roman"/>
                <w:b/>
              </w:rPr>
              <w:t>умеет:</w:t>
            </w:r>
          </w:p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    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 при выполнении ТО и ремонта автотранспорта и оборудования  заправочных станций, заправке горючими и смазочными материалами автомобилей;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применять первичные средства пожаротушения;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профессией: проводить ТО и ремонт автотранспорта, управлять автомобилем, транспортировать грузы и пассажиров, заправлять транспортные средства горючими и смазочными материалами;</w:t>
            </w:r>
          </w:p>
          <w:p w:rsidR="00957B70" w:rsidRPr="00FE59A3" w:rsidRDefault="00957B70" w:rsidP="00613107">
            <w:pPr>
              <w:ind w:firstLine="284"/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оказывать первую помощь пострадавшим ;</w:t>
            </w:r>
          </w:p>
        </w:tc>
        <w:tc>
          <w:tcPr>
            <w:tcW w:w="2835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Наблюдение и анализ результатов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Тестирование, собеседование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 xml:space="preserve">Устная, письменная  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E59A3">
              <w:rPr>
                <w:rFonts w:ascii="Times New Roman" w:hAnsi="Times New Roman"/>
              </w:rPr>
              <w:t xml:space="preserve">Оценка знаний, умений по результатам </w:t>
            </w:r>
            <w:r w:rsidRPr="00FE59A3">
              <w:rPr>
                <w:rFonts w:ascii="Times New Roman" w:hAnsi="Times New Roman"/>
                <w:spacing w:val="-3"/>
              </w:rPr>
              <w:t>промежуточного</w:t>
            </w:r>
            <w:r w:rsidRPr="00FE59A3">
              <w:rPr>
                <w:rFonts w:ascii="Times New Roman" w:hAnsi="Times New Roman"/>
              </w:rPr>
              <w:t xml:space="preserve"> контроля </w:t>
            </w:r>
          </w:p>
        </w:tc>
      </w:tr>
    </w:tbl>
    <w:p w:rsidR="00957B70" w:rsidRPr="00FE59A3" w:rsidRDefault="00957B70" w:rsidP="00FE59A3">
      <w:pPr>
        <w:rPr>
          <w:rFonts w:ascii="Times New Roman" w:hAnsi="Times New Roman"/>
        </w:rPr>
      </w:pPr>
      <w:r w:rsidRPr="00FE59A3">
        <w:rPr>
          <w:rFonts w:ascii="Times New Roman" w:hAnsi="Times New Roman"/>
        </w:rPr>
        <w:br w:type="page"/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2835"/>
      </w:tblGrid>
      <w:tr w:rsidR="00957B70" w:rsidRPr="00FE59A3" w:rsidTr="00613107">
        <w:trPr>
          <w:trHeight w:val="6925"/>
          <w:jc w:val="center"/>
        </w:trPr>
        <w:tc>
          <w:tcPr>
            <w:tcW w:w="7141" w:type="dxa"/>
          </w:tcPr>
          <w:p w:rsidR="00957B70" w:rsidRPr="00FE59A3" w:rsidRDefault="00957B70" w:rsidP="00613107">
            <w:pPr>
              <w:rPr>
                <w:rFonts w:ascii="Times New Roman" w:hAnsi="Times New Roman"/>
                <w:b/>
              </w:rPr>
            </w:pPr>
            <w:r w:rsidRPr="00FE59A3">
              <w:rPr>
                <w:rFonts w:ascii="Times New Roman" w:hAnsi="Times New Roman"/>
                <w:b/>
              </w:rPr>
              <w:t>знает: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</w:t>
            </w:r>
            <w:r w:rsidRPr="00FE59A3">
              <w:rPr>
                <w:rFonts w:ascii="Times New Roman" w:hAnsi="Times New Roman"/>
              </w:rPr>
              <w:br/>
              <w:t xml:space="preserve">в том числе, в условиях противодействия терроризму как серьезной угрозе национальной безопасности России; 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способы защиты населения от оружия массового поражения; 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</w:t>
            </w:r>
            <w:r w:rsidRPr="00FE59A3">
              <w:rPr>
                <w:rFonts w:ascii="Times New Roman" w:hAnsi="Times New Roman"/>
              </w:rPr>
              <w:br/>
              <w:t>в которых имеются военно-учетные специальности, родственные профессиям НПО;</w:t>
            </w:r>
          </w:p>
          <w:p w:rsidR="00957B70" w:rsidRPr="00FE59A3" w:rsidRDefault="00957B70" w:rsidP="00613107">
            <w:pPr>
              <w:ind w:firstLine="284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57B70" w:rsidRPr="00FE59A3" w:rsidRDefault="00957B70" w:rsidP="0061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2835" w:type="dxa"/>
            <w:vAlign w:val="center"/>
          </w:tcPr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Наблюдение и анализ результатов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Тестирование, собеседование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 xml:space="preserve">Устная, письменная  </w:t>
            </w:r>
          </w:p>
          <w:p w:rsidR="00957B70" w:rsidRPr="00FE59A3" w:rsidRDefault="00957B70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</w:rPr>
              <w:t xml:space="preserve">Оценка знаний, умений по результатам </w:t>
            </w:r>
            <w:r w:rsidRPr="00FE59A3">
              <w:rPr>
                <w:rFonts w:ascii="Times New Roman" w:hAnsi="Times New Roman"/>
                <w:spacing w:val="-3"/>
              </w:rPr>
              <w:t>промежуточного</w:t>
            </w:r>
            <w:r w:rsidRPr="00FE59A3">
              <w:rPr>
                <w:rFonts w:ascii="Times New Roman" w:hAnsi="Times New Roman"/>
              </w:rPr>
              <w:t xml:space="preserve"> контроля</w:t>
            </w:r>
          </w:p>
        </w:tc>
      </w:tr>
    </w:tbl>
    <w:p w:rsidR="00957B70" w:rsidRPr="00FE59A3" w:rsidRDefault="00957B70" w:rsidP="00FE59A3">
      <w:pPr>
        <w:tabs>
          <w:tab w:val="left" w:pos="180"/>
        </w:tabs>
        <w:ind w:firstLine="360"/>
        <w:rPr>
          <w:rFonts w:ascii="Times New Roman" w:hAnsi="Times New Roman"/>
          <w:b/>
          <w:i/>
        </w:rPr>
      </w:pPr>
    </w:p>
    <w:p w:rsidR="00957B70" w:rsidRPr="00FE59A3" w:rsidRDefault="00957B70" w:rsidP="00FE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59A3">
        <w:rPr>
          <w:rFonts w:ascii="Times New Roman" w:hAnsi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57B70" w:rsidRPr="00FE59A3" w:rsidRDefault="00957B70" w:rsidP="00FE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957B70" w:rsidRPr="00FE59A3" w:rsidTr="00613107">
        <w:trPr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59A3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957B70" w:rsidRPr="00FE59A3" w:rsidRDefault="00957B70" w:rsidP="006131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59A3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E59A3">
              <w:rPr>
                <w:rFonts w:ascii="Times New Roman" w:hAnsi="Times New Roman"/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pStyle w:val="ac"/>
              <w:widowControl w:val="0"/>
              <w:ind w:left="0" w:firstLine="0"/>
              <w:jc w:val="both"/>
            </w:pPr>
            <w:r w:rsidRPr="00FE59A3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957B70" w:rsidRPr="00FE59A3" w:rsidRDefault="00957B70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Психологическое анкетирование,</w:t>
            </w:r>
          </w:p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наблюдение, собеседование, </w:t>
            </w:r>
          </w:p>
          <w:p w:rsidR="00957B70" w:rsidRPr="00FE59A3" w:rsidRDefault="00957B70" w:rsidP="00613107">
            <w:pPr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ролевые игры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Организовывать собственную деятельность, </w:t>
            </w:r>
            <w:r w:rsidRPr="00FE59A3">
              <w:rPr>
                <w:rFonts w:ascii="Times New Roman" w:hAnsi="Times New Roman"/>
              </w:rPr>
              <w:lastRenderedPageBreak/>
              <w:t>исходя из цели и способов ее достижения, определенных руководителем</w:t>
            </w:r>
          </w:p>
        </w:tc>
        <w:tc>
          <w:tcPr>
            <w:tcW w:w="4666" w:type="dxa"/>
          </w:tcPr>
          <w:p w:rsidR="00957B70" w:rsidRPr="00FE59A3" w:rsidRDefault="00957B70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lastRenderedPageBreak/>
              <w:t xml:space="preserve">выбор и применение методов и способов решения профессиональных задач в области технического обслуживания и ремонта </w:t>
            </w:r>
            <w:r w:rsidRPr="00FE59A3">
              <w:rPr>
                <w:rFonts w:ascii="Times New Roman" w:hAnsi="Times New Roman"/>
              </w:rPr>
              <w:lastRenderedPageBreak/>
              <w:t>автотранспортных средств;</w:t>
            </w:r>
          </w:p>
          <w:p w:rsidR="00957B70" w:rsidRPr="00FE59A3" w:rsidRDefault="00957B70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lastRenderedPageBreak/>
              <w:t>Изучение продукта деятельности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666" w:type="dxa"/>
          </w:tcPr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 xml:space="preserve">решение стандартных и нестандартных </w:t>
            </w:r>
            <w:r w:rsidRPr="00FE59A3">
              <w:rPr>
                <w:rFonts w:ascii="Times New Roman" w:hAnsi="Times New Roman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Тест, письменная работа, устный опрос, собеседование </w:t>
            </w:r>
          </w:p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 xml:space="preserve">          </w:t>
            </w:r>
          </w:p>
          <w:p w:rsidR="00957B70" w:rsidRPr="00FE59A3" w:rsidRDefault="00957B70" w:rsidP="0061310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научно – исследовательская работа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66" w:type="dxa"/>
          </w:tcPr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 xml:space="preserve">эффективный поиск </w:t>
            </w:r>
            <w:r w:rsidRPr="00FE59A3">
              <w:rPr>
                <w:rFonts w:ascii="Times New Roman" w:hAnsi="Times New Roman"/>
              </w:rPr>
              <w:t>необходимой информации;</w:t>
            </w:r>
          </w:p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использование различных источников, включая электронные;</w:t>
            </w:r>
          </w:p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 xml:space="preserve">анализ инноваций в области </w:t>
            </w:r>
            <w:r w:rsidRPr="00FE59A3">
              <w:rPr>
                <w:rFonts w:ascii="Times New Roman" w:hAnsi="Times New Roman"/>
              </w:rPr>
              <w:t>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Наблюдение за выполнением практического задания,</w:t>
            </w:r>
          </w:p>
          <w:p w:rsidR="00957B70" w:rsidRPr="00FE59A3" w:rsidRDefault="00957B70" w:rsidP="0061310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за организацией коллективной деятельности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работа на стендах и ПК</w:t>
            </w:r>
          </w:p>
          <w:p w:rsidR="00957B70" w:rsidRPr="00FE59A3" w:rsidRDefault="00957B70" w:rsidP="00613107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Наблюдение за выполнением практического задания,</w:t>
            </w:r>
          </w:p>
          <w:p w:rsidR="00957B70" w:rsidRPr="00FE59A3" w:rsidRDefault="00957B70" w:rsidP="00613107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за организацией коллективной деятельности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Наблюдение за выполнением практического задания,</w:t>
            </w:r>
          </w:p>
          <w:p w:rsidR="00957B70" w:rsidRPr="00FE59A3" w:rsidRDefault="00957B70" w:rsidP="0061310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за организацией коллективной деятельности</w:t>
            </w:r>
          </w:p>
        </w:tc>
      </w:tr>
      <w:tr w:rsidR="00957B70" w:rsidRPr="00FE59A3" w:rsidTr="00613107">
        <w:trPr>
          <w:trHeight w:val="637"/>
          <w:jc w:val="center"/>
        </w:trPr>
        <w:tc>
          <w:tcPr>
            <w:tcW w:w="2808" w:type="dxa"/>
          </w:tcPr>
          <w:p w:rsidR="00957B70" w:rsidRPr="00FE59A3" w:rsidRDefault="00957B70" w:rsidP="00613107">
            <w:pPr>
              <w:jc w:val="both"/>
              <w:rPr>
                <w:rFonts w:ascii="Times New Roman" w:hAnsi="Times New Roman"/>
              </w:rPr>
            </w:pPr>
            <w:r w:rsidRPr="00FE59A3">
              <w:rPr>
                <w:rFonts w:ascii="Times New Roman" w:hAnsi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957B70" w:rsidRPr="00FE59A3" w:rsidRDefault="00957B70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59A3">
              <w:rPr>
                <w:rFonts w:ascii="Times New Roman" w:hAnsi="Times New Roman"/>
                <w:bCs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957B70" w:rsidRPr="00FE59A3" w:rsidRDefault="00957B70" w:rsidP="0061310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E59A3">
              <w:rPr>
                <w:rFonts w:ascii="Times New Roman" w:hAnsi="Times New Roman"/>
              </w:rPr>
              <w:t>Устный опрос, собеседование</w:t>
            </w:r>
          </w:p>
          <w:p w:rsidR="00957B70" w:rsidRPr="00FE59A3" w:rsidRDefault="00957B70" w:rsidP="0061310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957B70" w:rsidRDefault="00957B70" w:rsidP="00FE59A3">
      <w:pPr>
        <w:rPr>
          <w:rFonts w:ascii="Times New Roman" w:hAnsi="Times New Roman"/>
        </w:rPr>
      </w:pPr>
    </w:p>
    <w:p w:rsidR="00373FF6" w:rsidRDefault="00373FF6" w:rsidP="00FE59A3">
      <w:pPr>
        <w:rPr>
          <w:rFonts w:ascii="Times New Roman" w:hAnsi="Times New Roman"/>
        </w:rPr>
      </w:pPr>
    </w:p>
    <w:p w:rsidR="00373FF6" w:rsidRDefault="00373FF6" w:rsidP="00FE59A3">
      <w:pPr>
        <w:rPr>
          <w:rFonts w:ascii="Times New Roman" w:hAnsi="Times New Roman"/>
        </w:rPr>
      </w:pPr>
    </w:p>
    <w:p w:rsidR="00373FF6" w:rsidRPr="00FE59A3" w:rsidRDefault="00373FF6" w:rsidP="00FE59A3">
      <w:pPr>
        <w:rPr>
          <w:rFonts w:ascii="Times New Roman" w:hAnsi="Times New Roman"/>
        </w:rPr>
      </w:pPr>
    </w:p>
    <w:p w:rsidR="00957B70" w:rsidRPr="0069752F" w:rsidRDefault="00957B70" w:rsidP="00FE59A3">
      <w:pPr>
        <w:jc w:val="center"/>
        <w:rPr>
          <w:rFonts w:ascii="Times New Roman" w:hAnsi="Times New Roman"/>
          <w:b/>
          <w:sz w:val="24"/>
          <w:szCs w:val="24"/>
        </w:rPr>
      </w:pPr>
      <w:r w:rsidRPr="0069752F">
        <w:rPr>
          <w:rFonts w:ascii="Times New Roman" w:hAnsi="Times New Roman"/>
          <w:b/>
          <w:sz w:val="24"/>
          <w:szCs w:val="24"/>
        </w:rPr>
        <w:lastRenderedPageBreak/>
        <w:t>Оценка знаний, умений и навыков по результатам текущего контроля производится в соответствии с универсальной шкалой (таблицей)</w:t>
      </w:r>
    </w:p>
    <w:p w:rsidR="00957B70" w:rsidRPr="0069752F" w:rsidRDefault="00957B70" w:rsidP="00FE59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957B70" w:rsidRPr="0069752F" w:rsidTr="00613107">
        <w:tc>
          <w:tcPr>
            <w:tcW w:w="2808" w:type="dxa"/>
            <w:vMerge w:val="restart"/>
          </w:tcPr>
          <w:p w:rsidR="00957B70" w:rsidRPr="0069752F" w:rsidRDefault="00957B70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</w:t>
            </w:r>
          </w:p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( правильных ответов)</w:t>
            </w:r>
          </w:p>
        </w:tc>
        <w:tc>
          <w:tcPr>
            <w:tcW w:w="6763" w:type="dxa"/>
            <w:gridSpan w:val="2"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57B70" w:rsidRPr="0069752F" w:rsidTr="00613107">
        <w:trPr>
          <w:trHeight w:val="570"/>
        </w:trPr>
        <w:tc>
          <w:tcPr>
            <w:tcW w:w="2808" w:type="dxa"/>
            <w:vMerge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7B70" w:rsidRPr="0069752F" w:rsidRDefault="00957B70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( отметка</w:t>
            </w: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703" w:type="dxa"/>
          </w:tcPr>
          <w:p w:rsidR="00957B70" w:rsidRPr="0069752F" w:rsidRDefault="00957B70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52F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57B70" w:rsidRPr="0069752F" w:rsidTr="00613107">
        <w:trPr>
          <w:trHeight w:val="320"/>
        </w:trPr>
        <w:tc>
          <w:tcPr>
            <w:tcW w:w="2808" w:type="dxa"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           90÷100</w:t>
            </w:r>
          </w:p>
        </w:tc>
        <w:tc>
          <w:tcPr>
            <w:tcW w:w="3060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57B70" w:rsidRPr="0069752F" w:rsidTr="00613107">
        <w:trPr>
          <w:trHeight w:val="320"/>
        </w:trPr>
        <w:tc>
          <w:tcPr>
            <w:tcW w:w="2808" w:type="dxa"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           80 ÷ 89</w:t>
            </w:r>
          </w:p>
        </w:tc>
        <w:tc>
          <w:tcPr>
            <w:tcW w:w="3060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57B70" w:rsidRPr="0069752F" w:rsidTr="00613107">
        <w:trPr>
          <w:trHeight w:val="320"/>
        </w:trPr>
        <w:tc>
          <w:tcPr>
            <w:tcW w:w="2808" w:type="dxa"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           70÷79</w:t>
            </w:r>
          </w:p>
        </w:tc>
        <w:tc>
          <w:tcPr>
            <w:tcW w:w="3060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57B70" w:rsidRPr="0069752F" w:rsidTr="00613107">
        <w:trPr>
          <w:trHeight w:val="320"/>
        </w:trPr>
        <w:tc>
          <w:tcPr>
            <w:tcW w:w="2808" w:type="dxa"/>
          </w:tcPr>
          <w:p w:rsidR="00957B70" w:rsidRPr="0069752F" w:rsidRDefault="00957B70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 xml:space="preserve">            менее 70</w:t>
            </w:r>
          </w:p>
        </w:tc>
        <w:tc>
          <w:tcPr>
            <w:tcW w:w="3060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957B70" w:rsidRPr="0069752F" w:rsidRDefault="00957B70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2F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957B70" w:rsidRPr="00FE59A3" w:rsidRDefault="00957B70" w:rsidP="00FE59A3">
      <w:pPr>
        <w:rPr>
          <w:rFonts w:ascii="Times New Roman" w:hAnsi="Times New Roman"/>
        </w:rPr>
      </w:pPr>
    </w:p>
    <w:p w:rsidR="00957B70" w:rsidRDefault="00957B70" w:rsidP="00EE63DF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</w:p>
    <w:sectPr w:rsidR="00957B70" w:rsidSect="00525A9A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18" w:rsidRDefault="00BC0618" w:rsidP="002B3C87">
      <w:pPr>
        <w:spacing w:after="0" w:line="240" w:lineRule="auto"/>
      </w:pPr>
      <w:r>
        <w:separator/>
      </w:r>
    </w:p>
  </w:endnote>
  <w:endnote w:type="continuationSeparator" w:id="0">
    <w:p w:rsidR="00BC0618" w:rsidRDefault="00BC0618" w:rsidP="002B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83" w:rsidRDefault="002C24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258">
      <w:rPr>
        <w:noProof/>
      </w:rPr>
      <w:t>2</w:t>
    </w:r>
    <w:r>
      <w:rPr>
        <w:noProof/>
      </w:rPr>
      <w:fldChar w:fldCharType="end"/>
    </w:r>
  </w:p>
  <w:p w:rsidR="00876D83" w:rsidRDefault="00876D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18" w:rsidRDefault="00BC0618" w:rsidP="002B3C87">
      <w:pPr>
        <w:spacing w:after="0" w:line="240" w:lineRule="auto"/>
      </w:pPr>
      <w:r>
        <w:separator/>
      </w:r>
    </w:p>
  </w:footnote>
  <w:footnote w:type="continuationSeparator" w:id="0">
    <w:p w:rsidR="00BC0618" w:rsidRDefault="00BC0618" w:rsidP="002B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B1"/>
    <w:multiLevelType w:val="hybridMultilevel"/>
    <w:tmpl w:val="CFA8D722"/>
    <w:lvl w:ilvl="0" w:tplc="749E3A66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41C"/>
    <w:multiLevelType w:val="multilevel"/>
    <w:tmpl w:val="022484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53D769C"/>
    <w:multiLevelType w:val="hybridMultilevel"/>
    <w:tmpl w:val="7FC08534"/>
    <w:lvl w:ilvl="0" w:tplc="98B614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58"/>
    <w:rsid w:val="000162BD"/>
    <w:rsid w:val="0002018E"/>
    <w:rsid w:val="00077221"/>
    <w:rsid w:val="00087CFA"/>
    <w:rsid w:val="000C0C8B"/>
    <w:rsid w:val="00102E69"/>
    <w:rsid w:val="00115F8B"/>
    <w:rsid w:val="00142CAE"/>
    <w:rsid w:val="00152F45"/>
    <w:rsid w:val="001A66B2"/>
    <w:rsid w:val="001D3A62"/>
    <w:rsid w:val="001E40A1"/>
    <w:rsid w:val="001F1BAA"/>
    <w:rsid w:val="001F4A93"/>
    <w:rsid w:val="00264A64"/>
    <w:rsid w:val="00292BDB"/>
    <w:rsid w:val="00295C05"/>
    <w:rsid w:val="002B3C87"/>
    <w:rsid w:val="002C2473"/>
    <w:rsid w:val="00353DA2"/>
    <w:rsid w:val="00370D76"/>
    <w:rsid w:val="00373FF6"/>
    <w:rsid w:val="00384C15"/>
    <w:rsid w:val="003A5DBF"/>
    <w:rsid w:val="003B2E79"/>
    <w:rsid w:val="003B399E"/>
    <w:rsid w:val="003C1D0F"/>
    <w:rsid w:val="003F5398"/>
    <w:rsid w:val="00457472"/>
    <w:rsid w:val="00492204"/>
    <w:rsid w:val="00504B43"/>
    <w:rsid w:val="00525A9A"/>
    <w:rsid w:val="00532B02"/>
    <w:rsid w:val="00542A89"/>
    <w:rsid w:val="00577381"/>
    <w:rsid w:val="00580143"/>
    <w:rsid w:val="005D4240"/>
    <w:rsid w:val="00613107"/>
    <w:rsid w:val="006940BE"/>
    <w:rsid w:val="0069752F"/>
    <w:rsid w:val="006C6E7A"/>
    <w:rsid w:val="006F5282"/>
    <w:rsid w:val="00706034"/>
    <w:rsid w:val="007159DC"/>
    <w:rsid w:val="0074337C"/>
    <w:rsid w:val="00760ADC"/>
    <w:rsid w:val="0077434B"/>
    <w:rsid w:val="007C651B"/>
    <w:rsid w:val="007E0401"/>
    <w:rsid w:val="007F0D5F"/>
    <w:rsid w:val="00833C65"/>
    <w:rsid w:val="00874027"/>
    <w:rsid w:val="00876D83"/>
    <w:rsid w:val="008A2681"/>
    <w:rsid w:val="008B5E79"/>
    <w:rsid w:val="008C56FD"/>
    <w:rsid w:val="008E6C3A"/>
    <w:rsid w:val="009103D1"/>
    <w:rsid w:val="00957B70"/>
    <w:rsid w:val="009706C6"/>
    <w:rsid w:val="0097522C"/>
    <w:rsid w:val="009B3358"/>
    <w:rsid w:val="009B584A"/>
    <w:rsid w:val="009F68A8"/>
    <w:rsid w:val="00A15ECE"/>
    <w:rsid w:val="00AB5897"/>
    <w:rsid w:val="00AC5FE2"/>
    <w:rsid w:val="00AE4552"/>
    <w:rsid w:val="00B15258"/>
    <w:rsid w:val="00B27993"/>
    <w:rsid w:val="00BC0618"/>
    <w:rsid w:val="00BD661F"/>
    <w:rsid w:val="00BE687B"/>
    <w:rsid w:val="00C230C9"/>
    <w:rsid w:val="00C27E22"/>
    <w:rsid w:val="00C3505A"/>
    <w:rsid w:val="00C42861"/>
    <w:rsid w:val="00C45B91"/>
    <w:rsid w:val="00C63810"/>
    <w:rsid w:val="00C701BB"/>
    <w:rsid w:val="00CA6F32"/>
    <w:rsid w:val="00D43AB7"/>
    <w:rsid w:val="00D92C51"/>
    <w:rsid w:val="00E153A3"/>
    <w:rsid w:val="00E27513"/>
    <w:rsid w:val="00E33C5D"/>
    <w:rsid w:val="00E52FDE"/>
    <w:rsid w:val="00E730E0"/>
    <w:rsid w:val="00EA3318"/>
    <w:rsid w:val="00EA6B88"/>
    <w:rsid w:val="00EC46C1"/>
    <w:rsid w:val="00EE63DF"/>
    <w:rsid w:val="00F3651C"/>
    <w:rsid w:val="00F5469B"/>
    <w:rsid w:val="00FB2FE7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E3C48"/>
  <w15:docId w15:val="{F2724F16-2270-4E19-9A4A-8BB717B3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27993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7993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rsid w:val="009B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335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0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E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2B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B3C87"/>
    <w:rPr>
      <w:rFonts w:cs="Times New Roman"/>
    </w:rPr>
  </w:style>
  <w:style w:type="paragraph" w:styleId="a9">
    <w:name w:val="footer"/>
    <w:basedOn w:val="a"/>
    <w:link w:val="aa"/>
    <w:uiPriority w:val="99"/>
    <w:rsid w:val="002B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3C87"/>
    <w:rPr>
      <w:rFonts w:cs="Times New Roman"/>
    </w:rPr>
  </w:style>
  <w:style w:type="character" w:styleId="ab">
    <w:name w:val="Hyperlink"/>
    <w:uiPriority w:val="99"/>
    <w:rsid w:val="00B2799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B27993"/>
    <w:rPr>
      <w:rFonts w:cs="Times New Roman"/>
    </w:rPr>
  </w:style>
  <w:style w:type="paragraph" w:customStyle="1" w:styleId="11">
    <w:name w:val="Абзац списка1"/>
    <w:basedOn w:val="a"/>
    <w:uiPriority w:val="99"/>
    <w:rsid w:val="00B27993"/>
    <w:pPr>
      <w:spacing w:after="200" w:line="276" w:lineRule="auto"/>
      <w:ind w:left="720"/>
    </w:pPr>
    <w:rPr>
      <w:rFonts w:cs="Calibri"/>
      <w:lang w:eastAsia="ru-RU"/>
    </w:rPr>
  </w:style>
  <w:style w:type="paragraph" w:styleId="ac">
    <w:name w:val="List"/>
    <w:basedOn w:val="a"/>
    <w:uiPriority w:val="99"/>
    <w:rsid w:val="00FE59A3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saf/saf118.htm" TargetMode="External"/><Relationship Id="rId13" Type="http://schemas.openxmlformats.org/officeDocument/2006/relationships/hyperlink" Target="http://shop.top-kniga.ru/persons/in/87191/" TargetMode="External"/><Relationship Id="rId18" Type="http://schemas.openxmlformats.org/officeDocument/2006/relationships/hyperlink" Target="http://shop.top-kniga.ru/persons/in/19574/" TargetMode="External"/><Relationship Id="rId26" Type="http://schemas.openxmlformats.org/officeDocument/2006/relationships/hyperlink" Target="http://governme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op.top-kniga.ru/producers/in/25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hop.top-kniga.ru/persons/in/683/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www.amchs.ru/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3001337/" TargetMode="External"/><Relationship Id="rId20" Type="http://schemas.openxmlformats.org/officeDocument/2006/relationships/hyperlink" Target="http://shop.top-kniga.ru/persons/in/70580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top-kniga.ru/persons/in/142794/" TargetMode="External"/><Relationship Id="rId24" Type="http://schemas.openxmlformats.org/officeDocument/2006/relationships/hyperlink" Target="http://www.mchs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op.top-kniga.ru/producers/in/9/" TargetMode="External"/><Relationship Id="rId23" Type="http://schemas.openxmlformats.org/officeDocument/2006/relationships/hyperlink" Target="http://www.kbzhd.ru" TargetMode="External"/><Relationship Id="rId28" Type="http://schemas.openxmlformats.org/officeDocument/2006/relationships/hyperlink" Target="http://www.rhbz.ru/main.html" TargetMode="External"/><Relationship Id="rId10" Type="http://schemas.openxmlformats.org/officeDocument/2006/relationships/hyperlink" Target="http://www.alleng.ru/d/saf/saf87.htm" TargetMode="External"/><Relationship Id="rId19" Type="http://schemas.openxmlformats.org/officeDocument/2006/relationships/hyperlink" Target="http://shop.top-kniga.ru/persons/in/211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saf/saf85.htm" TargetMode="External"/><Relationship Id="rId14" Type="http://schemas.openxmlformats.org/officeDocument/2006/relationships/hyperlink" Target="http://shop.top-kniga.ru/producers/in/9467/" TargetMode="External"/><Relationship Id="rId22" Type="http://schemas.openxmlformats.org/officeDocument/2006/relationships/hyperlink" Target="http://go-oborona.narod.ru" TargetMode="External"/><Relationship Id="rId27" Type="http://schemas.openxmlformats.org/officeDocument/2006/relationships/hyperlink" Target="http://kremli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Першина</cp:lastModifiedBy>
  <cp:revision>3</cp:revision>
  <dcterms:created xsi:type="dcterms:W3CDTF">2019-02-04T15:35:00Z</dcterms:created>
  <dcterms:modified xsi:type="dcterms:W3CDTF">2019-02-04T15:35:00Z</dcterms:modified>
</cp:coreProperties>
</file>